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7F" w:rsidRDefault="00981F7F" w:rsidP="00ED4D5D">
      <w:pPr>
        <w:jc w:val="center"/>
        <w:rPr>
          <w:b/>
        </w:rPr>
      </w:pPr>
      <w:r>
        <w:rPr>
          <w:b/>
          <w:noProof/>
        </w:rPr>
        <w:drawing>
          <wp:inline distT="0" distB="0" distL="0" distR="0">
            <wp:extent cx="6332220" cy="8703896"/>
            <wp:effectExtent l="0" t="0" r="0" b="0"/>
            <wp:docPr id="1" name="Рисунок 1" descr="C:\Users\Солнышко\Desktop\на сайт\Правила внутреннего трудового распорядка\Правила внутреннего трудового распоряд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лнышко\Desktop\на сайт\Правила внутреннего трудового распорядка\Правила внутреннего трудового распорядка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8703896"/>
                    </a:xfrm>
                    <a:prstGeom prst="rect">
                      <a:avLst/>
                    </a:prstGeom>
                    <a:noFill/>
                    <a:ln>
                      <a:noFill/>
                    </a:ln>
                  </pic:spPr>
                </pic:pic>
              </a:graphicData>
            </a:graphic>
          </wp:inline>
        </w:drawing>
      </w:r>
    </w:p>
    <w:p w:rsidR="00ED4D5D" w:rsidRPr="006A60CB" w:rsidRDefault="00ED4D5D" w:rsidP="00ED4D5D">
      <w:pPr>
        <w:jc w:val="center"/>
        <w:rPr>
          <w:b/>
        </w:rPr>
      </w:pPr>
      <w:r w:rsidRPr="006A60CB">
        <w:rPr>
          <w:b/>
        </w:rPr>
        <w:lastRenderedPageBreak/>
        <w:t>БЮДЖЕТНОЕ  ДОШКОЛЬНОЕ ОБРАЗОВАТЕЛЬНОЕ УЧРЕЖДЕНИЕ</w:t>
      </w:r>
    </w:p>
    <w:p w:rsidR="00ED4D5D" w:rsidRPr="006A60CB" w:rsidRDefault="00ED4D5D" w:rsidP="00ED4D5D">
      <w:pPr>
        <w:jc w:val="center"/>
        <w:rPr>
          <w:b/>
        </w:rPr>
      </w:pPr>
      <w:r w:rsidRPr="006A60CB">
        <w:rPr>
          <w:b/>
        </w:rPr>
        <w:t>ВЫТЕГОРСКОГО МУНИЦИПАЛЬНОГО РАЙОНА</w:t>
      </w:r>
      <w:r w:rsidRPr="006A60CB">
        <w:rPr>
          <w:b/>
        </w:rPr>
        <w:br/>
        <w:t xml:space="preserve">«ДЕТСКИЙ САД </w:t>
      </w:r>
      <w:r w:rsidR="006A60CB">
        <w:rPr>
          <w:b/>
        </w:rPr>
        <w:t>КОМБИНИРОВАННОГО ВИДА «СОЛНЫШКО</w:t>
      </w:r>
      <w:r w:rsidRPr="006A60CB">
        <w:rPr>
          <w:b/>
        </w:rPr>
        <w:t>»</w:t>
      </w:r>
    </w:p>
    <w:p w:rsidR="00ED4D5D" w:rsidRPr="006A60CB" w:rsidRDefault="00ED4D5D" w:rsidP="00ED4D5D">
      <w:pPr>
        <w:jc w:val="center"/>
        <w:rPr>
          <w:b/>
        </w:rPr>
      </w:pPr>
    </w:p>
    <w:p w:rsidR="00ED4D5D" w:rsidRPr="006A60CB" w:rsidRDefault="00ED4D5D" w:rsidP="00ED4D5D">
      <w:pPr>
        <w:jc w:val="center"/>
        <w:rPr>
          <w:b/>
        </w:rPr>
      </w:pPr>
      <w:r w:rsidRPr="006A60CB">
        <w:rPr>
          <w:b/>
        </w:rPr>
        <w:t>ПРИКАЗ</w:t>
      </w:r>
    </w:p>
    <w:p w:rsidR="00ED4D5D" w:rsidRPr="006A60CB" w:rsidRDefault="00ED4D5D" w:rsidP="00ED4D5D">
      <w:pPr>
        <w:jc w:val="center"/>
        <w:rPr>
          <w:b/>
        </w:rPr>
      </w:pPr>
    </w:p>
    <w:p w:rsidR="00ED4D5D" w:rsidRPr="006A60CB" w:rsidRDefault="006A60CB" w:rsidP="00ED4D5D">
      <w:pPr>
        <w:jc w:val="both"/>
        <w:rPr>
          <w:b/>
        </w:rPr>
      </w:pPr>
      <w:r w:rsidRPr="006A60CB">
        <w:rPr>
          <w:b/>
        </w:rPr>
        <w:t xml:space="preserve"> 15.02.2016</w:t>
      </w:r>
      <w:r w:rsidR="00ED4D5D" w:rsidRPr="006A60CB">
        <w:rPr>
          <w:b/>
        </w:rPr>
        <w:t xml:space="preserve">                                                                            </w:t>
      </w:r>
      <w:r w:rsidRPr="006A60CB">
        <w:rPr>
          <w:b/>
        </w:rPr>
        <w:t xml:space="preserve">                            № 28</w:t>
      </w:r>
    </w:p>
    <w:p w:rsidR="00ED4D5D" w:rsidRPr="006A60CB" w:rsidRDefault="00ED4D5D" w:rsidP="00ED4D5D">
      <w:pPr>
        <w:jc w:val="both"/>
      </w:pPr>
    </w:p>
    <w:p w:rsidR="00ED4D5D" w:rsidRPr="006A60CB" w:rsidRDefault="00ED4D5D" w:rsidP="00ED4D5D">
      <w:pPr>
        <w:jc w:val="both"/>
      </w:pPr>
    </w:p>
    <w:p w:rsidR="00ED4D5D" w:rsidRPr="006A60CB" w:rsidRDefault="00ED4D5D" w:rsidP="00ED4D5D">
      <w:pPr>
        <w:rPr>
          <w:b/>
          <w:bCs/>
        </w:rPr>
      </w:pPr>
      <w:r w:rsidRPr="006A60CB">
        <w:rPr>
          <w:b/>
          <w:bCs/>
        </w:rPr>
        <w:t>О</w:t>
      </w:r>
      <w:r w:rsidR="006A60CB" w:rsidRPr="006A60CB">
        <w:rPr>
          <w:b/>
          <w:bCs/>
        </w:rPr>
        <w:t>б утверждении</w:t>
      </w:r>
      <w:r w:rsidRPr="006A60CB">
        <w:rPr>
          <w:b/>
          <w:bCs/>
        </w:rPr>
        <w:t xml:space="preserve"> Правил </w:t>
      </w:r>
      <w:proofErr w:type="gramStart"/>
      <w:r w:rsidRPr="006A60CB">
        <w:rPr>
          <w:b/>
          <w:bCs/>
        </w:rPr>
        <w:t>внутреннего</w:t>
      </w:r>
      <w:proofErr w:type="gramEnd"/>
      <w:r w:rsidRPr="006A60CB">
        <w:rPr>
          <w:b/>
          <w:bCs/>
        </w:rPr>
        <w:t xml:space="preserve"> </w:t>
      </w:r>
    </w:p>
    <w:p w:rsidR="00ED4D5D" w:rsidRPr="006A60CB" w:rsidRDefault="00ED4D5D" w:rsidP="00ED4D5D">
      <w:pPr>
        <w:rPr>
          <w:b/>
          <w:bCs/>
        </w:rPr>
      </w:pPr>
      <w:r w:rsidRPr="006A60CB">
        <w:rPr>
          <w:b/>
          <w:bCs/>
        </w:rPr>
        <w:t>трудового распорядка</w:t>
      </w:r>
      <w:r w:rsidR="006A60CB" w:rsidRPr="006A60CB">
        <w:rPr>
          <w:b/>
          <w:bCs/>
        </w:rPr>
        <w:t xml:space="preserve"> для работников</w:t>
      </w:r>
    </w:p>
    <w:p w:rsidR="006A60CB" w:rsidRPr="006A60CB" w:rsidRDefault="006A60CB" w:rsidP="00ED4D5D">
      <w:pPr>
        <w:rPr>
          <w:b/>
          <w:bCs/>
        </w:rPr>
      </w:pPr>
      <w:r w:rsidRPr="006A60CB">
        <w:rPr>
          <w:b/>
          <w:bCs/>
        </w:rPr>
        <w:t>БДОУ ВМР «Детский сад комбинированного вида «Солнышко»</w:t>
      </w:r>
    </w:p>
    <w:p w:rsidR="00ED4D5D" w:rsidRPr="006A60CB" w:rsidRDefault="00ED4D5D" w:rsidP="00ED4D5D">
      <w:pPr>
        <w:rPr>
          <w:b/>
          <w:bCs/>
        </w:rPr>
      </w:pPr>
    </w:p>
    <w:p w:rsidR="00ED4D5D" w:rsidRPr="006A60CB" w:rsidRDefault="00ED4D5D" w:rsidP="00ED4D5D"/>
    <w:p w:rsidR="006A60CB" w:rsidRDefault="00ED4D5D" w:rsidP="00ED4D5D">
      <w:pPr>
        <w:ind w:firstLine="708"/>
        <w:jc w:val="both"/>
      </w:pPr>
      <w:proofErr w:type="gramStart"/>
      <w:r w:rsidRPr="006A60CB">
        <w:t>С целью эффективной организации работы коллектива, рационального использования рабочего времени, укрепления трудовой дисциплины, определения системы материального и морал</w:t>
      </w:r>
      <w:r w:rsidR="00797195">
        <w:t>ьного стимулирования труда,</w:t>
      </w:r>
      <w:r w:rsidRPr="006A60CB">
        <w:t xml:space="preserve"> руководствуясь статьями  № 189, № 190 Трудового кодекса РФ, Федеральным законом </w:t>
      </w:r>
      <w:r w:rsidR="006A60CB">
        <w:t>от 29.12.2012 № 273-ФЗ «О</w:t>
      </w:r>
      <w:r w:rsidRPr="006A60CB">
        <w:t>б образовании в Российской Федерации</w:t>
      </w:r>
      <w:r w:rsidR="00797195">
        <w:t>»</w:t>
      </w:r>
      <w:r w:rsidRPr="006A60CB">
        <w:t xml:space="preserve">, Уставом бюджетного дошкольного образовательного учреждения </w:t>
      </w:r>
      <w:proofErr w:type="spellStart"/>
      <w:r w:rsidRPr="006A60CB">
        <w:t>Вытегорского</w:t>
      </w:r>
      <w:proofErr w:type="spellEnd"/>
      <w:r w:rsidRPr="006A60CB">
        <w:t xml:space="preserve"> муниципального района «Детский сад </w:t>
      </w:r>
      <w:r w:rsidR="006A60CB">
        <w:t>комбинированного вида «Солнышко</w:t>
      </w:r>
      <w:r w:rsidRPr="006A60CB">
        <w:t xml:space="preserve">», Коллективным договором </w:t>
      </w:r>
      <w:proofErr w:type="gramEnd"/>
    </w:p>
    <w:p w:rsidR="00ED4D5D" w:rsidRPr="006A60CB" w:rsidRDefault="00ED4D5D" w:rsidP="00ED4D5D">
      <w:pPr>
        <w:ind w:firstLine="708"/>
        <w:jc w:val="both"/>
      </w:pPr>
      <w:r w:rsidRPr="006A60CB">
        <w:rPr>
          <w:b/>
          <w:bCs/>
        </w:rPr>
        <w:t>ПРИКАЗЫВАЮ</w:t>
      </w:r>
      <w:r w:rsidRPr="006A60CB">
        <w:t xml:space="preserve">: </w:t>
      </w:r>
    </w:p>
    <w:p w:rsidR="00ED4D5D" w:rsidRPr="006A60CB" w:rsidRDefault="00ED4D5D" w:rsidP="00ED4D5D">
      <w:pPr>
        <w:ind w:firstLine="708"/>
        <w:jc w:val="both"/>
      </w:pPr>
    </w:p>
    <w:p w:rsidR="00ED4D5D" w:rsidRPr="006A60CB" w:rsidRDefault="006A60CB" w:rsidP="00ED4D5D">
      <w:pPr>
        <w:ind w:firstLine="708"/>
        <w:jc w:val="both"/>
      </w:pPr>
      <w:r>
        <w:t xml:space="preserve">1.  Утвердить </w:t>
      </w:r>
      <w:r w:rsidR="00ED4D5D" w:rsidRPr="006A60CB">
        <w:t xml:space="preserve"> «Правила внутреннего труд</w:t>
      </w:r>
      <w:r>
        <w:t xml:space="preserve">ового распорядка для работников </w:t>
      </w:r>
      <w:r w:rsidR="00ED4D5D" w:rsidRPr="006A60CB">
        <w:t xml:space="preserve"> бюджетного дошкольного образовательного учреждения </w:t>
      </w:r>
      <w:proofErr w:type="spellStart"/>
      <w:r w:rsidR="00ED4D5D" w:rsidRPr="006A60CB">
        <w:t>Вытегорского</w:t>
      </w:r>
      <w:proofErr w:type="spellEnd"/>
      <w:r w:rsidR="00ED4D5D" w:rsidRPr="006A60CB">
        <w:t xml:space="preserve"> муниципального района «Детский сад </w:t>
      </w:r>
      <w:r>
        <w:t xml:space="preserve">комбинированного вида </w:t>
      </w:r>
      <w:r w:rsidR="00ED4D5D" w:rsidRPr="006A60CB">
        <w:t>«</w:t>
      </w:r>
      <w:r>
        <w:t xml:space="preserve">Солнышко» (далее – Правила)  </w:t>
      </w:r>
      <w:r w:rsidR="00ED4D5D" w:rsidRPr="006A60CB">
        <w:t>(Приложение 1).</w:t>
      </w:r>
    </w:p>
    <w:p w:rsidR="00ED4D5D" w:rsidRPr="006A60CB" w:rsidRDefault="00ED4D5D" w:rsidP="00ED4D5D">
      <w:pPr>
        <w:ind w:firstLine="708"/>
        <w:jc w:val="both"/>
      </w:pPr>
      <w:r w:rsidRPr="006A60CB">
        <w:t>2. Работникам учреждения руководствоваться в своих де</w:t>
      </w:r>
      <w:r w:rsidR="006A60CB">
        <w:t>йствиях утвержденными Правилами.</w:t>
      </w:r>
      <w:r w:rsidR="006A60CB" w:rsidRPr="006A60CB">
        <w:t xml:space="preserve"> </w:t>
      </w:r>
    </w:p>
    <w:p w:rsidR="00ED4D5D" w:rsidRPr="006A60CB" w:rsidRDefault="00277A29" w:rsidP="00277A29">
      <w:pPr>
        <w:ind w:firstLine="708"/>
        <w:jc w:val="both"/>
      </w:pPr>
      <w:r>
        <w:t>3. Один экземпляр Правил разместить на информационном стенде</w:t>
      </w:r>
      <w:r w:rsidR="00ED4D5D" w:rsidRPr="006A60CB">
        <w:t>.</w:t>
      </w:r>
    </w:p>
    <w:p w:rsidR="00ED4D5D" w:rsidRDefault="00ED4D5D" w:rsidP="00ED4D5D">
      <w:pPr>
        <w:ind w:firstLine="708"/>
        <w:rPr>
          <w:bCs/>
        </w:rPr>
      </w:pPr>
      <w:r w:rsidRPr="006A60CB">
        <w:t>5. Признать утр</w:t>
      </w:r>
      <w:r w:rsidR="00277A29">
        <w:t>атившим силу приказ № 103 от 06 декабря 2012</w:t>
      </w:r>
      <w:r w:rsidRPr="006A60CB">
        <w:t xml:space="preserve"> года  «</w:t>
      </w:r>
      <w:r w:rsidR="00277A29">
        <w:rPr>
          <w:bCs/>
        </w:rPr>
        <w:t>Об утверждении локальных актов</w:t>
      </w:r>
      <w:r w:rsidRPr="006A60CB">
        <w:rPr>
          <w:bCs/>
        </w:rPr>
        <w:t>»</w:t>
      </w:r>
    </w:p>
    <w:p w:rsidR="00277A29" w:rsidRPr="006A60CB" w:rsidRDefault="00277A29" w:rsidP="00ED4D5D">
      <w:pPr>
        <w:ind w:firstLine="708"/>
        <w:rPr>
          <w:bCs/>
        </w:rPr>
      </w:pPr>
      <w:r>
        <w:rPr>
          <w:bCs/>
        </w:rPr>
        <w:t xml:space="preserve">6. </w:t>
      </w:r>
      <w:proofErr w:type="gramStart"/>
      <w:r>
        <w:rPr>
          <w:bCs/>
        </w:rPr>
        <w:t>Разместить</w:t>
      </w:r>
      <w:proofErr w:type="gramEnd"/>
      <w:r>
        <w:rPr>
          <w:bCs/>
        </w:rPr>
        <w:t xml:space="preserve"> настоящий приказ на официальном сайте </w:t>
      </w:r>
      <w:r w:rsidRPr="006A60CB">
        <w:t xml:space="preserve">бюджетного дошкольного образовательного учреждения </w:t>
      </w:r>
      <w:proofErr w:type="spellStart"/>
      <w:r w:rsidRPr="006A60CB">
        <w:t>Вытегорского</w:t>
      </w:r>
      <w:proofErr w:type="spellEnd"/>
      <w:r w:rsidRPr="006A60CB">
        <w:t xml:space="preserve"> муниципального района «Детский сад </w:t>
      </w:r>
      <w:r>
        <w:t xml:space="preserve">комбинированного вида </w:t>
      </w:r>
      <w:r w:rsidRPr="006A60CB">
        <w:t>«</w:t>
      </w:r>
      <w:r>
        <w:t>Солнышко»</w:t>
      </w:r>
    </w:p>
    <w:p w:rsidR="00ED4D5D" w:rsidRPr="006A60CB" w:rsidRDefault="00ED4D5D" w:rsidP="00ED4D5D">
      <w:pPr>
        <w:ind w:firstLine="708"/>
        <w:jc w:val="both"/>
      </w:pPr>
      <w:r w:rsidRPr="006A60CB">
        <w:t xml:space="preserve">6. </w:t>
      </w:r>
      <w:proofErr w:type="gramStart"/>
      <w:r w:rsidRPr="006A60CB">
        <w:t>Контроль за</w:t>
      </w:r>
      <w:proofErr w:type="gramEnd"/>
      <w:r w:rsidRPr="006A60CB">
        <w:t xml:space="preserve"> исполнением приказа оставляю за собой.</w:t>
      </w:r>
    </w:p>
    <w:p w:rsidR="00ED4D5D" w:rsidRPr="006A60CB" w:rsidRDefault="00ED4D5D" w:rsidP="00ED4D5D">
      <w:pPr>
        <w:ind w:firstLine="709"/>
        <w:jc w:val="both"/>
        <w:rPr>
          <w:lang w:eastAsia="en-US"/>
        </w:rPr>
      </w:pPr>
    </w:p>
    <w:p w:rsidR="00ED4D5D" w:rsidRPr="006A60CB" w:rsidRDefault="00ED4D5D" w:rsidP="00ED4D5D">
      <w:pPr>
        <w:ind w:firstLine="709"/>
        <w:jc w:val="both"/>
      </w:pPr>
    </w:p>
    <w:p w:rsidR="00ED4D5D" w:rsidRPr="006A60CB" w:rsidRDefault="00ED4D5D" w:rsidP="00ED4D5D">
      <w:pPr>
        <w:rPr>
          <w:rFonts w:asciiTheme="minorHAnsi" w:hAnsiTheme="minorHAnsi"/>
        </w:rPr>
      </w:pPr>
      <w:r w:rsidRPr="006A60CB">
        <w:t>Заведующий</w:t>
      </w:r>
      <w:r w:rsidR="00277A29">
        <w:t>:_________________</w:t>
      </w:r>
      <w:proofErr w:type="spellStart"/>
      <w:r w:rsidR="00277A29">
        <w:t>С.Е.Калугина</w:t>
      </w:r>
      <w:proofErr w:type="spellEnd"/>
      <w:r w:rsidRPr="006A60CB">
        <w:t xml:space="preserve">                                                                                       </w:t>
      </w:r>
      <w:r w:rsidR="00277A29">
        <w:t xml:space="preserve">       </w:t>
      </w:r>
    </w:p>
    <w:p w:rsidR="00ED4D5D" w:rsidRPr="006A60CB" w:rsidRDefault="00ED4D5D" w:rsidP="00ED4D5D"/>
    <w:tbl>
      <w:tblPr>
        <w:tblW w:w="9465" w:type="dxa"/>
        <w:tblLayout w:type="fixed"/>
        <w:tblLook w:val="04A0" w:firstRow="1" w:lastRow="0" w:firstColumn="1" w:lastColumn="0" w:noHBand="0" w:noVBand="1"/>
      </w:tblPr>
      <w:tblGrid>
        <w:gridCol w:w="3886"/>
        <w:gridCol w:w="1040"/>
        <w:gridCol w:w="4357"/>
        <w:gridCol w:w="182"/>
      </w:tblGrid>
      <w:tr w:rsidR="00ED4D5D" w:rsidRPr="006A60CB" w:rsidTr="00ED4D5D">
        <w:tc>
          <w:tcPr>
            <w:tcW w:w="3886" w:type="dxa"/>
          </w:tcPr>
          <w:p w:rsidR="00ED4D5D" w:rsidRPr="006A60CB" w:rsidRDefault="00ED4D5D">
            <w:pPr>
              <w:snapToGrid w:val="0"/>
              <w:ind w:left="-108"/>
              <w:rPr>
                <w:lang w:eastAsia="en-US"/>
              </w:rPr>
            </w:pPr>
          </w:p>
        </w:tc>
        <w:tc>
          <w:tcPr>
            <w:tcW w:w="5579" w:type="dxa"/>
            <w:gridSpan w:val="3"/>
          </w:tcPr>
          <w:p w:rsidR="00F23922" w:rsidRPr="006A60CB" w:rsidRDefault="00F23922">
            <w:pPr>
              <w:snapToGrid w:val="0"/>
              <w:ind w:left="1690"/>
              <w:jc w:val="right"/>
            </w:pPr>
          </w:p>
          <w:p w:rsidR="00F23922" w:rsidRDefault="00F23922">
            <w:pPr>
              <w:snapToGrid w:val="0"/>
              <w:ind w:left="1690"/>
              <w:jc w:val="right"/>
            </w:pPr>
          </w:p>
          <w:p w:rsidR="006A60CB" w:rsidRDefault="006A60CB">
            <w:pPr>
              <w:snapToGrid w:val="0"/>
              <w:ind w:left="1690"/>
              <w:jc w:val="right"/>
            </w:pPr>
          </w:p>
          <w:p w:rsidR="006A60CB" w:rsidRDefault="006A60CB">
            <w:pPr>
              <w:snapToGrid w:val="0"/>
              <w:ind w:left="1690"/>
              <w:jc w:val="right"/>
            </w:pPr>
          </w:p>
          <w:p w:rsidR="006A60CB" w:rsidRDefault="006A60CB">
            <w:pPr>
              <w:snapToGrid w:val="0"/>
              <w:ind w:left="1690"/>
              <w:jc w:val="right"/>
            </w:pPr>
          </w:p>
          <w:p w:rsidR="006A60CB" w:rsidRDefault="006A60CB">
            <w:pPr>
              <w:snapToGrid w:val="0"/>
              <w:ind w:left="1690"/>
              <w:jc w:val="right"/>
            </w:pPr>
          </w:p>
          <w:p w:rsidR="006A60CB" w:rsidRDefault="006A60CB">
            <w:pPr>
              <w:snapToGrid w:val="0"/>
              <w:ind w:left="1690"/>
              <w:jc w:val="right"/>
            </w:pPr>
          </w:p>
          <w:p w:rsidR="006A60CB" w:rsidRDefault="006A60CB">
            <w:pPr>
              <w:snapToGrid w:val="0"/>
              <w:ind w:left="1690"/>
              <w:jc w:val="right"/>
            </w:pPr>
          </w:p>
          <w:p w:rsidR="006A60CB" w:rsidRDefault="006A60CB">
            <w:pPr>
              <w:snapToGrid w:val="0"/>
              <w:ind w:left="1690"/>
              <w:jc w:val="right"/>
            </w:pPr>
          </w:p>
          <w:p w:rsidR="006A60CB" w:rsidRDefault="006A60CB">
            <w:pPr>
              <w:snapToGrid w:val="0"/>
              <w:ind w:left="1690"/>
              <w:jc w:val="right"/>
            </w:pPr>
          </w:p>
          <w:p w:rsidR="006A60CB" w:rsidRPr="006A60CB" w:rsidRDefault="006A60CB">
            <w:pPr>
              <w:snapToGrid w:val="0"/>
              <w:ind w:left="1690"/>
              <w:jc w:val="right"/>
            </w:pPr>
          </w:p>
          <w:p w:rsidR="00981F7F" w:rsidRDefault="00981F7F" w:rsidP="00277A29">
            <w:pPr>
              <w:snapToGrid w:val="0"/>
              <w:ind w:left="1690"/>
              <w:jc w:val="right"/>
            </w:pPr>
          </w:p>
          <w:p w:rsidR="004B4865" w:rsidRPr="006A60CB" w:rsidRDefault="00981F7F" w:rsidP="00981F7F">
            <w:pPr>
              <w:snapToGrid w:val="0"/>
              <w:ind w:left="1690"/>
              <w:jc w:val="center"/>
            </w:pPr>
            <w:r>
              <w:t xml:space="preserve">                                     </w:t>
            </w:r>
            <w:r w:rsidR="00ED4D5D" w:rsidRPr="006A60CB">
              <w:t xml:space="preserve">Приложение </w:t>
            </w:r>
          </w:p>
          <w:p w:rsidR="004B4865" w:rsidRPr="006A60CB" w:rsidRDefault="00ED4D5D" w:rsidP="00277A29">
            <w:pPr>
              <w:snapToGrid w:val="0"/>
              <w:ind w:left="1690"/>
              <w:jc w:val="right"/>
            </w:pPr>
            <w:r w:rsidRPr="006A60CB">
              <w:t>к приказу БДОУ ВМР</w:t>
            </w:r>
          </w:p>
          <w:p w:rsidR="00981F7F" w:rsidRDefault="00ED4D5D" w:rsidP="00277A29">
            <w:pPr>
              <w:snapToGrid w:val="0"/>
              <w:ind w:left="1690"/>
              <w:jc w:val="right"/>
            </w:pPr>
            <w:r w:rsidRPr="006A60CB">
              <w:t xml:space="preserve">«Детский сад </w:t>
            </w:r>
          </w:p>
          <w:p w:rsidR="00277A29" w:rsidRDefault="00277A29" w:rsidP="00277A29">
            <w:pPr>
              <w:snapToGrid w:val="0"/>
              <w:ind w:left="1690"/>
              <w:jc w:val="right"/>
            </w:pPr>
            <w:r>
              <w:t xml:space="preserve">комбинированного вида </w:t>
            </w:r>
            <w:bookmarkStart w:id="0" w:name="_GoBack"/>
            <w:bookmarkEnd w:id="0"/>
            <w:r>
              <w:t>«Солнышко</w:t>
            </w:r>
            <w:r w:rsidR="00ED4D5D" w:rsidRPr="006A60CB">
              <w:t xml:space="preserve">» </w:t>
            </w:r>
          </w:p>
          <w:p w:rsidR="00ED4D5D" w:rsidRPr="006A60CB" w:rsidRDefault="00277A29" w:rsidP="00277A29">
            <w:pPr>
              <w:snapToGrid w:val="0"/>
              <w:ind w:left="1690"/>
              <w:jc w:val="right"/>
              <w:rPr>
                <w:lang w:eastAsia="en-US"/>
              </w:rPr>
            </w:pPr>
            <w:r>
              <w:t xml:space="preserve">от 15.02.2016  </w:t>
            </w:r>
            <w:r w:rsidR="00ED4D5D" w:rsidRPr="006A60CB">
              <w:t>№</w:t>
            </w:r>
            <w:r w:rsidR="004B4865" w:rsidRPr="006A60CB">
              <w:t xml:space="preserve"> </w:t>
            </w:r>
            <w:r>
              <w:t>28</w:t>
            </w:r>
            <w:r w:rsidR="00ED4D5D" w:rsidRPr="006A60CB">
              <w:t xml:space="preserve"> </w:t>
            </w:r>
          </w:p>
        </w:tc>
      </w:tr>
      <w:tr w:rsidR="00ED4D5D" w:rsidRPr="006A60CB" w:rsidTr="00ED4D5D">
        <w:trPr>
          <w:gridAfter w:val="1"/>
          <w:wAfter w:w="182" w:type="dxa"/>
        </w:trPr>
        <w:tc>
          <w:tcPr>
            <w:tcW w:w="4926" w:type="dxa"/>
            <w:gridSpan w:val="2"/>
            <w:hideMark/>
          </w:tcPr>
          <w:p w:rsidR="00ED4D5D" w:rsidRPr="006A60CB" w:rsidRDefault="00ED4D5D">
            <w:pPr>
              <w:rPr>
                <w:lang w:eastAsia="en-US"/>
              </w:rPr>
            </w:pPr>
            <w:r w:rsidRPr="006A60CB">
              <w:lastRenderedPageBreak/>
              <w:t xml:space="preserve">Принято на общем собрании </w:t>
            </w:r>
          </w:p>
          <w:p w:rsidR="00ED4D5D" w:rsidRPr="006A60CB" w:rsidRDefault="00ED4D5D">
            <w:r w:rsidRPr="006A60CB">
              <w:t xml:space="preserve">трудового коллектива </w:t>
            </w:r>
          </w:p>
          <w:p w:rsidR="00ED4D5D" w:rsidRPr="006A60CB" w:rsidRDefault="00ED4D5D">
            <w:r w:rsidRPr="006A60CB">
              <w:t>«</w:t>
            </w:r>
            <w:r w:rsidR="00277A29">
              <w:t>15» февраля</w:t>
            </w:r>
            <w:r w:rsidRPr="006A60CB">
              <w:t xml:space="preserve">  201</w:t>
            </w:r>
            <w:r w:rsidR="00277A29">
              <w:t>6 г.</w:t>
            </w:r>
            <w:r w:rsidRPr="006A60CB">
              <w:t xml:space="preserve"> </w:t>
            </w:r>
          </w:p>
          <w:p w:rsidR="00ED4D5D" w:rsidRPr="006A60CB" w:rsidRDefault="00ED4D5D">
            <w:pPr>
              <w:rPr>
                <w:lang w:eastAsia="en-US"/>
              </w:rPr>
            </w:pPr>
            <w:r w:rsidRPr="006A60CB">
              <w:t xml:space="preserve">протокол </w:t>
            </w:r>
            <w:r w:rsidR="004B4865" w:rsidRPr="006A60CB">
              <w:t xml:space="preserve"> </w:t>
            </w:r>
            <w:r w:rsidRPr="006A60CB">
              <w:t xml:space="preserve">№  </w:t>
            </w:r>
            <w:r w:rsidR="00277A29">
              <w:t>3</w:t>
            </w:r>
          </w:p>
        </w:tc>
        <w:tc>
          <w:tcPr>
            <w:tcW w:w="4357" w:type="dxa"/>
            <w:hideMark/>
          </w:tcPr>
          <w:p w:rsidR="004B4865" w:rsidRPr="006A60CB" w:rsidRDefault="004B4865"/>
          <w:p w:rsidR="004B4865" w:rsidRPr="006A60CB" w:rsidRDefault="004B4865"/>
          <w:p w:rsidR="004B4865" w:rsidRPr="006A60CB" w:rsidRDefault="004B4865"/>
          <w:p w:rsidR="00ED4D5D" w:rsidRPr="006A60CB" w:rsidRDefault="00ED4D5D" w:rsidP="004B4865">
            <w:pPr>
              <w:rPr>
                <w:lang w:eastAsia="en-US"/>
              </w:rPr>
            </w:pPr>
          </w:p>
        </w:tc>
      </w:tr>
      <w:tr w:rsidR="00ED4D5D" w:rsidRPr="006A60CB" w:rsidTr="00ED4D5D">
        <w:trPr>
          <w:gridAfter w:val="1"/>
          <w:wAfter w:w="182" w:type="dxa"/>
        </w:trPr>
        <w:tc>
          <w:tcPr>
            <w:tcW w:w="4926" w:type="dxa"/>
            <w:gridSpan w:val="2"/>
          </w:tcPr>
          <w:p w:rsidR="00ED4D5D" w:rsidRPr="006A60CB" w:rsidRDefault="00ED4D5D">
            <w:pPr>
              <w:rPr>
                <w:lang w:eastAsia="en-US"/>
              </w:rPr>
            </w:pPr>
          </w:p>
          <w:p w:rsidR="00ED4D5D" w:rsidRPr="006A60CB" w:rsidRDefault="00ED4D5D"/>
        </w:tc>
        <w:tc>
          <w:tcPr>
            <w:tcW w:w="4357" w:type="dxa"/>
          </w:tcPr>
          <w:p w:rsidR="00ED4D5D" w:rsidRPr="006A60CB" w:rsidRDefault="00ED4D5D">
            <w:pPr>
              <w:jc w:val="center"/>
              <w:rPr>
                <w:lang w:eastAsia="en-US"/>
              </w:rPr>
            </w:pPr>
          </w:p>
        </w:tc>
      </w:tr>
    </w:tbl>
    <w:p w:rsidR="00ED4D5D" w:rsidRPr="006A60CB" w:rsidRDefault="00ED4D5D" w:rsidP="003B4E5A">
      <w:pPr>
        <w:widowControl w:val="0"/>
        <w:autoSpaceDE w:val="0"/>
        <w:autoSpaceDN w:val="0"/>
        <w:adjustRightInd w:val="0"/>
        <w:jc w:val="center"/>
        <w:rPr>
          <w:b/>
          <w:bCs/>
        </w:rPr>
      </w:pPr>
    </w:p>
    <w:p w:rsidR="007D0B93" w:rsidRDefault="007D0B93" w:rsidP="003B4E5A">
      <w:pPr>
        <w:widowControl w:val="0"/>
        <w:autoSpaceDE w:val="0"/>
        <w:autoSpaceDN w:val="0"/>
        <w:adjustRightInd w:val="0"/>
        <w:jc w:val="center"/>
        <w:rPr>
          <w:b/>
          <w:bCs/>
        </w:rPr>
      </w:pPr>
      <w:r w:rsidRPr="006A60CB">
        <w:rPr>
          <w:b/>
          <w:bCs/>
        </w:rPr>
        <w:t>ПРАВИЛА ВНУТРЕННЕГО ТРУДОВОГО РАСПОРЯДКА</w:t>
      </w:r>
    </w:p>
    <w:p w:rsidR="00797195" w:rsidRDefault="0034271B" w:rsidP="003B4E5A">
      <w:pPr>
        <w:widowControl w:val="0"/>
        <w:autoSpaceDE w:val="0"/>
        <w:autoSpaceDN w:val="0"/>
        <w:adjustRightInd w:val="0"/>
        <w:jc w:val="center"/>
        <w:rPr>
          <w:b/>
          <w:bCs/>
        </w:rPr>
      </w:pPr>
      <w:r>
        <w:rPr>
          <w:b/>
          <w:bCs/>
        </w:rPr>
        <w:t xml:space="preserve">ДЛЯ  РАБОТНИКОВ БЮДЖЕТНОГО ДОШКОЛЬНОГО ОБРАЗОВАТЕЛЬНОГО УЧРЕЖДЕНИЯ ВЫТЕГОРСКОГО МУНИЦИПАЛЬНОГО РАЙОНА </w:t>
      </w:r>
    </w:p>
    <w:p w:rsidR="0034271B" w:rsidRPr="006A60CB" w:rsidRDefault="0034271B" w:rsidP="003B4E5A">
      <w:pPr>
        <w:widowControl w:val="0"/>
        <w:autoSpaceDE w:val="0"/>
        <w:autoSpaceDN w:val="0"/>
        <w:adjustRightInd w:val="0"/>
        <w:jc w:val="center"/>
        <w:rPr>
          <w:b/>
          <w:bCs/>
        </w:rPr>
      </w:pPr>
      <w:r>
        <w:rPr>
          <w:b/>
          <w:bCs/>
        </w:rPr>
        <w:t>«ДЕТСКИЙ САД КОМБИНИРОВАННОГО ВИДА «СОЛНЫШКО»</w:t>
      </w:r>
    </w:p>
    <w:p w:rsidR="007D0B93" w:rsidRPr="006A60CB" w:rsidRDefault="007D0B93" w:rsidP="003B4E5A">
      <w:pPr>
        <w:widowControl w:val="0"/>
        <w:autoSpaceDE w:val="0"/>
        <w:autoSpaceDN w:val="0"/>
        <w:adjustRightInd w:val="0"/>
        <w:ind w:firstLine="705"/>
        <w:jc w:val="both"/>
      </w:pPr>
    </w:p>
    <w:p w:rsidR="007D0B93" w:rsidRPr="006A60CB" w:rsidRDefault="007D0B93" w:rsidP="005C7249">
      <w:pPr>
        <w:widowControl w:val="0"/>
        <w:autoSpaceDE w:val="0"/>
        <w:autoSpaceDN w:val="0"/>
        <w:adjustRightInd w:val="0"/>
        <w:ind w:left="1155" w:hanging="1155"/>
        <w:rPr>
          <w:b/>
          <w:bCs/>
        </w:rPr>
      </w:pPr>
      <w:r w:rsidRPr="006A60CB">
        <w:rPr>
          <w:b/>
          <w:bCs/>
        </w:rPr>
        <w:t>1. Общие положения</w:t>
      </w:r>
    </w:p>
    <w:p w:rsidR="007D0B93" w:rsidRPr="00E3415D" w:rsidRDefault="007D0B93" w:rsidP="0034271B">
      <w:pPr>
        <w:widowControl w:val="0"/>
        <w:autoSpaceDE w:val="0"/>
        <w:autoSpaceDN w:val="0"/>
        <w:adjustRightInd w:val="0"/>
        <w:rPr>
          <w:sz w:val="22"/>
          <w:szCs w:val="22"/>
        </w:rPr>
      </w:pPr>
      <w:r w:rsidRPr="00E3415D">
        <w:rPr>
          <w:sz w:val="22"/>
          <w:szCs w:val="22"/>
        </w:rPr>
        <w:t xml:space="preserve">1.1. </w:t>
      </w:r>
      <w:proofErr w:type="gramStart"/>
      <w:r w:rsidRPr="00E3415D">
        <w:rPr>
          <w:sz w:val="22"/>
          <w:szCs w:val="22"/>
        </w:rPr>
        <w:t xml:space="preserve">Настоящие Правила внутреннего трудового распорядка </w:t>
      </w:r>
      <w:r w:rsidR="0034271B" w:rsidRPr="00E3415D">
        <w:rPr>
          <w:sz w:val="22"/>
          <w:szCs w:val="22"/>
        </w:rPr>
        <w:t xml:space="preserve">для работников бюджетного дошкольного образовательного учреждения </w:t>
      </w:r>
      <w:proofErr w:type="spellStart"/>
      <w:r w:rsidR="0034271B" w:rsidRPr="00E3415D">
        <w:rPr>
          <w:sz w:val="22"/>
          <w:szCs w:val="22"/>
        </w:rPr>
        <w:t>Вытегорского</w:t>
      </w:r>
      <w:proofErr w:type="spellEnd"/>
      <w:r w:rsidR="0034271B" w:rsidRPr="00E3415D">
        <w:rPr>
          <w:sz w:val="22"/>
          <w:szCs w:val="22"/>
        </w:rPr>
        <w:t xml:space="preserve"> муниципального района «Детс</w:t>
      </w:r>
      <w:r w:rsidR="005C7249" w:rsidRPr="00E3415D">
        <w:rPr>
          <w:sz w:val="22"/>
          <w:szCs w:val="22"/>
        </w:rPr>
        <w:t>кий сад комбинированного вида «С</w:t>
      </w:r>
      <w:r w:rsidR="0034271B" w:rsidRPr="00E3415D">
        <w:rPr>
          <w:sz w:val="22"/>
          <w:szCs w:val="22"/>
        </w:rPr>
        <w:t xml:space="preserve">олнышко» </w:t>
      </w:r>
      <w:r w:rsidRPr="00E3415D">
        <w:rPr>
          <w:sz w:val="22"/>
          <w:szCs w:val="22"/>
        </w:rPr>
        <w:t>(далее – Правила) разработаны в соответствии с Трудовым</w:t>
      </w:r>
      <w:r w:rsidR="0034271B" w:rsidRPr="00E3415D">
        <w:rPr>
          <w:sz w:val="22"/>
          <w:szCs w:val="22"/>
        </w:rPr>
        <w:t xml:space="preserve"> кодексом РФ,  Федеральным законом от 29 декабря 2012 года № 273-ФЗ «Об образовании в Российской Федерации»</w:t>
      </w:r>
      <w:r w:rsidRPr="00E3415D">
        <w:rPr>
          <w:sz w:val="22"/>
          <w:szCs w:val="22"/>
        </w:rPr>
        <w:t xml:space="preserve">, Уставом </w:t>
      </w:r>
      <w:r w:rsidR="00514205" w:rsidRPr="00E3415D">
        <w:rPr>
          <w:sz w:val="22"/>
          <w:szCs w:val="22"/>
        </w:rPr>
        <w:t xml:space="preserve">бюджетного </w:t>
      </w:r>
      <w:r w:rsidRPr="00E3415D">
        <w:rPr>
          <w:sz w:val="22"/>
          <w:szCs w:val="22"/>
        </w:rPr>
        <w:t>дошкольного</w:t>
      </w:r>
      <w:r w:rsidR="003B4E5A" w:rsidRPr="00E3415D">
        <w:rPr>
          <w:sz w:val="22"/>
          <w:szCs w:val="22"/>
        </w:rPr>
        <w:t xml:space="preserve"> </w:t>
      </w:r>
      <w:r w:rsidRPr="00E3415D">
        <w:rPr>
          <w:sz w:val="22"/>
          <w:szCs w:val="22"/>
        </w:rPr>
        <w:t>образовательного учреждения</w:t>
      </w:r>
      <w:r w:rsidR="003B4E5A" w:rsidRPr="00E3415D">
        <w:rPr>
          <w:sz w:val="22"/>
          <w:szCs w:val="22"/>
        </w:rPr>
        <w:t xml:space="preserve"> </w:t>
      </w:r>
      <w:proofErr w:type="spellStart"/>
      <w:r w:rsidR="003B4E5A" w:rsidRPr="00E3415D">
        <w:rPr>
          <w:sz w:val="22"/>
          <w:szCs w:val="22"/>
        </w:rPr>
        <w:t>Вытегорского</w:t>
      </w:r>
      <w:proofErr w:type="spellEnd"/>
      <w:r w:rsidR="003B4E5A" w:rsidRPr="00E3415D">
        <w:rPr>
          <w:sz w:val="22"/>
          <w:szCs w:val="22"/>
        </w:rPr>
        <w:t xml:space="preserve"> муниципального района «Детский сад</w:t>
      </w:r>
      <w:r w:rsidR="00514205" w:rsidRPr="00E3415D">
        <w:rPr>
          <w:sz w:val="22"/>
          <w:szCs w:val="22"/>
        </w:rPr>
        <w:t xml:space="preserve"> комбинированного вида  «Солнышко</w:t>
      </w:r>
      <w:r w:rsidR="003B4E5A" w:rsidRPr="00E3415D">
        <w:rPr>
          <w:sz w:val="22"/>
          <w:szCs w:val="22"/>
        </w:rPr>
        <w:t>»</w:t>
      </w:r>
      <w:r w:rsidRPr="00E3415D">
        <w:rPr>
          <w:sz w:val="22"/>
          <w:szCs w:val="22"/>
        </w:rPr>
        <w:t xml:space="preserve"> </w:t>
      </w:r>
      <w:r w:rsidR="00797195">
        <w:rPr>
          <w:sz w:val="22"/>
          <w:szCs w:val="22"/>
        </w:rPr>
        <w:t xml:space="preserve"> </w:t>
      </w:r>
      <w:r w:rsidRPr="00E3415D">
        <w:rPr>
          <w:sz w:val="22"/>
          <w:szCs w:val="22"/>
        </w:rPr>
        <w:t xml:space="preserve">(далее </w:t>
      </w:r>
      <w:r w:rsidR="003B4E5A" w:rsidRPr="00E3415D">
        <w:rPr>
          <w:sz w:val="22"/>
          <w:szCs w:val="22"/>
        </w:rPr>
        <w:t>–</w:t>
      </w:r>
      <w:r w:rsidR="0034271B" w:rsidRPr="00E3415D">
        <w:rPr>
          <w:sz w:val="22"/>
          <w:szCs w:val="22"/>
        </w:rPr>
        <w:t xml:space="preserve"> Учреждение</w:t>
      </w:r>
      <w:r w:rsidR="005C7249" w:rsidRPr="00E3415D">
        <w:rPr>
          <w:sz w:val="22"/>
          <w:szCs w:val="22"/>
        </w:rPr>
        <w:t>).</w:t>
      </w:r>
      <w:proofErr w:type="gramEnd"/>
    </w:p>
    <w:p w:rsidR="00C40C6A" w:rsidRPr="00E3415D" w:rsidRDefault="00C40C6A" w:rsidP="00C40C6A">
      <w:pPr>
        <w:rPr>
          <w:sz w:val="22"/>
          <w:szCs w:val="22"/>
        </w:rPr>
      </w:pPr>
      <w:r w:rsidRPr="00E3415D">
        <w:rPr>
          <w:sz w:val="22"/>
          <w:szCs w:val="22"/>
        </w:rPr>
        <w:t>1.2.В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C40C6A" w:rsidRPr="00E3415D" w:rsidRDefault="00C40C6A" w:rsidP="00C40C6A">
      <w:pPr>
        <w:rPr>
          <w:sz w:val="22"/>
          <w:szCs w:val="22"/>
        </w:rPr>
      </w:pPr>
      <w:r w:rsidRPr="00E3415D">
        <w:rPr>
          <w:sz w:val="22"/>
          <w:szCs w:val="22"/>
        </w:rPr>
        <w:t>1.3.Трудовые отношения работников  Учреждения  регулируются Трудовым кодексом Российской Федерации, иными Федеральными законами 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40C6A" w:rsidRPr="00E3415D" w:rsidRDefault="005C7249" w:rsidP="00C40C6A">
      <w:pPr>
        <w:rPr>
          <w:sz w:val="22"/>
          <w:szCs w:val="22"/>
        </w:rPr>
      </w:pPr>
      <w:r w:rsidRPr="00E3415D">
        <w:rPr>
          <w:sz w:val="22"/>
          <w:szCs w:val="22"/>
        </w:rPr>
        <w:t>1.4</w:t>
      </w:r>
      <w:r w:rsidR="00C40C6A" w:rsidRPr="00E3415D">
        <w:rPr>
          <w:sz w:val="22"/>
          <w:szCs w:val="22"/>
        </w:rPr>
        <w:t>.Настоящие Правила определяют внутренний трудовой распорядок в Учреждении, порядок приема и увольнения, основные обязанности, режим рабочего времени и его использование, а также меры поощрения за успехи в работе и ответственность за нарушение трудовой дисциплины.</w:t>
      </w:r>
    </w:p>
    <w:p w:rsidR="00C40C6A" w:rsidRPr="00E3415D" w:rsidRDefault="005C7249" w:rsidP="00C40C6A">
      <w:pPr>
        <w:rPr>
          <w:sz w:val="22"/>
          <w:szCs w:val="22"/>
        </w:rPr>
      </w:pPr>
      <w:r w:rsidRPr="00E3415D">
        <w:rPr>
          <w:sz w:val="22"/>
          <w:szCs w:val="22"/>
        </w:rPr>
        <w:t>1.5</w:t>
      </w:r>
      <w:r w:rsidR="00C40C6A" w:rsidRPr="00E3415D">
        <w:rPr>
          <w:sz w:val="22"/>
          <w:szCs w:val="22"/>
        </w:rPr>
        <w:t>.Правила имеют целью способствовать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Учреждения.</w:t>
      </w:r>
    </w:p>
    <w:p w:rsidR="00C40C6A" w:rsidRPr="00E3415D" w:rsidRDefault="005C7249" w:rsidP="00C40C6A">
      <w:pPr>
        <w:rPr>
          <w:sz w:val="22"/>
          <w:szCs w:val="22"/>
        </w:rPr>
      </w:pPr>
      <w:r w:rsidRPr="00E3415D">
        <w:rPr>
          <w:sz w:val="22"/>
          <w:szCs w:val="22"/>
        </w:rPr>
        <w:t>1.6</w:t>
      </w:r>
      <w:r w:rsidR="00C40C6A" w:rsidRPr="00E3415D">
        <w:rPr>
          <w:sz w:val="22"/>
          <w:szCs w:val="22"/>
        </w:rPr>
        <w:t>. Правила  утверждаются работодателем с учетом мнения (по согласованию) первичной профсоюзной организации (ст.190 ТК РФ)</w:t>
      </w:r>
    </w:p>
    <w:p w:rsidR="00C40C6A" w:rsidRPr="00E3415D" w:rsidRDefault="005C7249" w:rsidP="00C40C6A">
      <w:pPr>
        <w:rPr>
          <w:sz w:val="22"/>
          <w:szCs w:val="22"/>
        </w:rPr>
      </w:pPr>
      <w:r w:rsidRPr="00E3415D">
        <w:rPr>
          <w:sz w:val="22"/>
          <w:szCs w:val="22"/>
        </w:rPr>
        <w:t>1.7</w:t>
      </w:r>
      <w:r w:rsidR="00C40C6A" w:rsidRPr="00E3415D">
        <w:rPr>
          <w:sz w:val="22"/>
          <w:szCs w:val="22"/>
        </w:rPr>
        <w:t>. Индивидуальные обязанности работников предусматриваются в трудовых договорах.</w:t>
      </w:r>
    </w:p>
    <w:p w:rsidR="007D0B93" w:rsidRPr="00E3415D" w:rsidRDefault="005C7249" w:rsidP="00C40C6A">
      <w:pPr>
        <w:rPr>
          <w:sz w:val="22"/>
          <w:szCs w:val="22"/>
        </w:rPr>
      </w:pPr>
      <w:r w:rsidRPr="00E3415D">
        <w:rPr>
          <w:sz w:val="22"/>
          <w:szCs w:val="22"/>
        </w:rPr>
        <w:t>1.8</w:t>
      </w:r>
      <w:r w:rsidR="00C40C6A" w:rsidRPr="00E3415D">
        <w:rPr>
          <w:sz w:val="22"/>
          <w:szCs w:val="22"/>
        </w:rPr>
        <w:t>. Работники должны быть ознакомлены с Правилами  (ст. 68 ТК РФ). Те</w:t>
      </w:r>
      <w:proofErr w:type="gramStart"/>
      <w:r w:rsidR="00C40C6A" w:rsidRPr="00E3415D">
        <w:rPr>
          <w:sz w:val="22"/>
          <w:szCs w:val="22"/>
        </w:rPr>
        <w:t>кст Пр</w:t>
      </w:r>
      <w:proofErr w:type="gramEnd"/>
      <w:r w:rsidR="00C40C6A" w:rsidRPr="00E3415D">
        <w:rPr>
          <w:sz w:val="22"/>
          <w:szCs w:val="22"/>
        </w:rPr>
        <w:t>авил  размещается на информационном стенде и официальном сайте Учреждения</w:t>
      </w:r>
    </w:p>
    <w:p w:rsidR="007D0B93" w:rsidRPr="00E3415D" w:rsidRDefault="005C7249" w:rsidP="0034271B">
      <w:pPr>
        <w:widowControl w:val="0"/>
        <w:autoSpaceDE w:val="0"/>
        <w:autoSpaceDN w:val="0"/>
        <w:adjustRightInd w:val="0"/>
        <w:rPr>
          <w:sz w:val="22"/>
          <w:szCs w:val="22"/>
        </w:rPr>
      </w:pPr>
      <w:r w:rsidRPr="00E3415D">
        <w:rPr>
          <w:sz w:val="22"/>
          <w:szCs w:val="22"/>
        </w:rPr>
        <w:t>1.9</w:t>
      </w:r>
      <w:r w:rsidR="007D0B93" w:rsidRPr="00E3415D">
        <w:rPr>
          <w:sz w:val="22"/>
          <w:szCs w:val="22"/>
        </w:rPr>
        <w:t>. Настоящие Правила обязательны для исполнения всеми работниками Учреждения.</w:t>
      </w:r>
    </w:p>
    <w:p w:rsidR="005C7249" w:rsidRPr="00E3415D" w:rsidRDefault="005C7249" w:rsidP="005C7249">
      <w:pPr>
        <w:rPr>
          <w:sz w:val="22"/>
          <w:szCs w:val="22"/>
        </w:rPr>
      </w:pPr>
    </w:p>
    <w:p w:rsidR="005C7249" w:rsidRPr="00E3415D" w:rsidRDefault="005C7249" w:rsidP="00E3415D">
      <w:pPr>
        <w:pStyle w:val="a3"/>
        <w:numPr>
          <w:ilvl w:val="0"/>
          <w:numId w:val="16"/>
        </w:numPr>
        <w:rPr>
          <w:b/>
          <w:sz w:val="22"/>
          <w:szCs w:val="22"/>
        </w:rPr>
      </w:pPr>
      <w:r w:rsidRPr="00E3415D">
        <w:rPr>
          <w:b/>
          <w:sz w:val="22"/>
          <w:szCs w:val="22"/>
        </w:rPr>
        <w:t>Основные права и обязанности руководителя</w:t>
      </w:r>
    </w:p>
    <w:p w:rsidR="00E3415D" w:rsidRPr="00E3415D" w:rsidRDefault="00E3415D" w:rsidP="00E3415D">
      <w:pPr>
        <w:pStyle w:val="a3"/>
        <w:ind w:left="360"/>
        <w:rPr>
          <w:b/>
          <w:sz w:val="22"/>
          <w:szCs w:val="22"/>
        </w:rPr>
      </w:pPr>
    </w:p>
    <w:p w:rsidR="00E409D1" w:rsidRPr="00E3415D" w:rsidRDefault="00E409D1" w:rsidP="005C7249">
      <w:pPr>
        <w:pStyle w:val="a3"/>
        <w:numPr>
          <w:ilvl w:val="1"/>
          <w:numId w:val="16"/>
        </w:numPr>
        <w:rPr>
          <w:b/>
          <w:bCs/>
          <w:sz w:val="22"/>
          <w:szCs w:val="22"/>
        </w:rPr>
      </w:pPr>
      <w:r w:rsidRPr="00E3415D">
        <w:rPr>
          <w:b/>
          <w:bCs/>
          <w:sz w:val="22"/>
          <w:szCs w:val="22"/>
        </w:rPr>
        <w:t>Руководитель  имеет</w:t>
      </w:r>
      <w:r w:rsidR="001E4D13" w:rsidRPr="00E3415D">
        <w:rPr>
          <w:b/>
          <w:bCs/>
          <w:sz w:val="22"/>
          <w:szCs w:val="22"/>
        </w:rPr>
        <w:t xml:space="preserve"> право</w:t>
      </w:r>
      <w:r w:rsidRPr="00E3415D">
        <w:rPr>
          <w:b/>
          <w:bCs/>
          <w:sz w:val="22"/>
          <w:szCs w:val="22"/>
        </w:rPr>
        <w:t>:</w:t>
      </w:r>
    </w:p>
    <w:p w:rsidR="00E409D1" w:rsidRPr="00E3415D" w:rsidRDefault="001E4D13" w:rsidP="00E409D1">
      <w:pPr>
        <w:rPr>
          <w:sz w:val="22"/>
          <w:szCs w:val="22"/>
        </w:rPr>
      </w:pPr>
      <w:r w:rsidRPr="00E3415D">
        <w:rPr>
          <w:sz w:val="22"/>
          <w:szCs w:val="22"/>
        </w:rPr>
        <w:t>- управлять  У</w:t>
      </w:r>
      <w:r w:rsidR="00E409D1" w:rsidRPr="00E3415D">
        <w:rPr>
          <w:sz w:val="22"/>
          <w:szCs w:val="22"/>
        </w:rPr>
        <w:t>чре</w:t>
      </w:r>
      <w:r w:rsidR="005C7249" w:rsidRPr="00E3415D">
        <w:rPr>
          <w:sz w:val="22"/>
          <w:szCs w:val="22"/>
        </w:rPr>
        <w:t>ждением и персоналом и принимать решения</w:t>
      </w:r>
      <w:r w:rsidR="00E409D1" w:rsidRPr="00E3415D">
        <w:rPr>
          <w:sz w:val="22"/>
          <w:szCs w:val="22"/>
        </w:rPr>
        <w:t xml:space="preserve"> в пределах полномочий, предусмотренных Уставом  Учреждения и должностной инструкцией;</w:t>
      </w:r>
    </w:p>
    <w:p w:rsidR="001E4D13" w:rsidRPr="00E3415D" w:rsidRDefault="001E4D13" w:rsidP="001E4D13">
      <w:pPr>
        <w:widowControl w:val="0"/>
        <w:autoSpaceDE w:val="0"/>
        <w:autoSpaceDN w:val="0"/>
        <w:adjustRightInd w:val="0"/>
        <w:jc w:val="both"/>
        <w:rPr>
          <w:sz w:val="22"/>
          <w:szCs w:val="22"/>
        </w:rPr>
      </w:pPr>
      <w:r w:rsidRPr="00E3415D">
        <w:rPr>
          <w:sz w:val="22"/>
          <w:szCs w:val="22"/>
        </w:rPr>
        <w:t xml:space="preserve">-заключать, изменять и расторгать Трудовые договоры с работниками в порядке и на условиях, которые </w:t>
      </w:r>
      <w:r w:rsidRPr="00E3415D">
        <w:rPr>
          <w:sz w:val="22"/>
          <w:szCs w:val="22"/>
        </w:rPr>
        <w:lastRenderedPageBreak/>
        <w:t>установлены Трудовым кодексом РФ, иными федеральными законами;</w:t>
      </w:r>
    </w:p>
    <w:p w:rsidR="001E4D13" w:rsidRPr="00E3415D" w:rsidRDefault="001E4D13" w:rsidP="001E4D13">
      <w:pPr>
        <w:widowControl w:val="0"/>
        <w:autoSpaceDE w:val="0"/>
        <w:autoSpaceDN w:val="0"/>
        <w:adjustRightInd w:val="0"/>
        <w:jc w:val="both"/>
        <w:rPr>
          <w:sz w:val="22"/>
          <w:szCs w:val="22"/>
        </w:rPr>
      </w:pPr>
      <w:r w:rsidRPr="00E3415D">
        <w:rPr>
          <w:sz w:val="22"/>
          <w:szCs w:val="22"/>
        </w:rPr>
        <w:t>-вести коллективные переговоры и заключать коллективные договоры;</w:t>
      </w:r>
    </w:p>
    <w:p w:rsidR="001E4D13" w:rsidRPr="00E3415D" w:rsidRDefault="001E4D13" w:rsidP="001E4D13">
      <w:pPr>
        <w:widowControl w:val="0"/>
        <w:autoSpaceDE w:val="0"/>
        <w:autoSpaceDN w:val="0"/>
        <w:adjustRightInd w:val="0"/>
        <w:jc w:val="both"/>
        <w:rPr>
          <w:sz w:val="22"/>
          <w:szCs w:val="22"/>
        </w:rPr>
      </w:pPr>
      <w:r w:rsidRPr="00E3415D">
        <w:rPr>
          <w:sz w:val="22"/>
          <w:szCs w:val="22"/>
        </w:rPr>
        <w:t>-поощрять работников за добросовестный эффективный труд;</w:t>
      </w:r>
    </w:p>
    <w:p w:rsidR="001E4D13" w:rsidRPr="00E3415D" w:rsidRDefault="001E4D13" w:rsidP="001E4D13">
      <w:pPr>
        <w:widowControl w:val="0"/>
        <w:autoSpaceDE w:val="0"/>
        <w:autoSpaceDN w:val="0"/>
        <w:adjustRightInd w:val="0"/>
        <w:jc w:val="both"/>
        <w:rPr>
          <w:sz w:val="22"/>
          <w:szCs w:val="22"/>
        </w:rPr>
      </w:pPr>
      <w:r w:rsidRPr="00E3415D">
        <w:rPr>
          <w:sz w:val="22"/>
          <w:szCs w:val="22"/>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E4D13" w:rsidRPr="00E3415D" w:rsidRDefault="001E4D13" w:rsidP="001E4D13">
      <w:pPr>
        <w:widowControl w:val="0"/>
        <w:autoSpaceDE w:val="0"/>
        <w:autoSpaceDN w:val="0"/>
        <w:adjustRightInd w:val="0"/>
        <w:jc w:val="both"/>
        <w:rPr>
          <w:sz w:val="22"/>
          <w:szCs w:val="22"/>
        </w:rPr>
      </w:pPr>
      <w:r w:rsidRPr="00E3415D">
        <w:rPr>
          <w:sz w:val="22"/>
          <w:szCs w:val="22"/>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E4D13" w:rsidRPr="00E3415D" w:rsidRDefault="001E4D13" w:rsidP="001E4D13">
      <w:pPr>
        <w:widowControl w:val="0"/>
        <w:autoSpaceDE w:val="0"/>
        <w:autoSpaceDN w:val="0"/>
        <w:adjustRightInd w:val="0"/>
        <w:jc w:val="both"/>
        <w:rPr>
          <w:sz w:val="22"/>
          <w:szCs w:val="22"/>
        </w:rPr>
      </w:pPr>
      <w:r w:rsidRPr="00E3415D">
        <w:rPr>
          <w:sz w:val="22"/>
          <w:szCs w:val="22"/>
        </w:rPr>
        <w:t>-принимать локальные нормативные акты;</w:t>
      </w:r>
    </w:p>
    <w:p w:rsidR="001E4D13" w:rsidRPr="00E3415D" w:rsidRDefault="001E4D13" w:rsidP="001E4D13">
      <w:pPr>
        <w:widowControl w:val="0"/>
        <w:autoSpaceDE w:val="0"/>
        <w:autoSpaceDN w:val="0"/>
        <w:adjustRightInd w:val="0"/>
        <w:jc w:val="both"/>
        <w:rPr>
          <w:sz w:val="22"/>
          <w:szCs w:val="22"/>
        </w:rPr>
      </w:pPr>
      <w:r w:rsidRPr="00E3415D">
        <w:rPr>
          <w:sz w:val="22"/>
          <w:szCs w:val="22"/>
        </w:rPr>
        <w:t>-создавать объединения работодателей в целях представительства и защиты своих интересов и вступать в них;</w:t>
      </w:r>
    </w:p>
    <w:p w:rsidR="001E4D13" w:rsidRPr="00E3415D" w:rsidRDefault="001E4D13" w:rsidP="001E4D13">
      <w:pPr>
        <w:widowControl w:val="0"/>
        <w:autoSpaceDE w:val="0"/>
        <w:autoSpaceDN w:val="0"/>
        <w:adjustRightInd w:val="0"/>
        <w:jc w:val="both"/>
        <w:rPr>
          <w:sz w:val="22"/>
          <w:szCs w:val="22"/>
        </w:rPr>
      </w:pPr>
      <w:r w:rsidRPr="00E3415D">
        <w:rPr>
          <w:sz w:val="22"/>
          <w:szCs w:val="22"/>
        </w:rPr>
        <w:t>-право на ежегодный основной удлиненный оплачиваемый отпуск, продолжительность которого определяется Правительством РФ;</w:t>
      </w:r>
    </w:p>
    <w:p w:rsidR="00E409D1" w:rsidRPr="00E3415D" w:rsidRDefault="00E409D1" w:rsidP="00E409D1">
      <w:pPr>
        <w:rPr>
          <w:sz w:val="22"/>
          <w:szCs w:val="22"/>
        </w:rPr>
      </w:pPr>
    </w:p>
    <w:p w:rsidR="00E409D1" w:rsidRPr="00E3415D" w:rsidRDefault="00E409D1" w:rsidP="00E409D1">
      <w:pPr>
        <w:rPr>
          <w:b/>
          <w:bCs/>
          <w:sz w:val="22"/>
          <w:szCs w:val="22"/>
        </w:rPr>
      </w:pPr>
      <w:r w:rsidRPr="00E3415D">
        <w:rPr>
          <w:b/>
          <w:bCs/>
          <w:sz w:val="22"/>
          <w:szCs w:val="22"/>
        </w:rPr>
        <w:t>2.2. Руководитель  обязан:</w:t>
      </w:r>
    </w:p>
    <w:p w:rsidR="001E4D13" w:rsidRPr="00E3415D" w:rsidRDefault="001E4D13" w:rsidP="001E4D13">
      <w:pPr>
        <w:widowControl w:val="0"/>
        <w:autoSpaceDE w:val="0"/>
        <w:autoSpaceDN w:val="0"/>
        <w:adjustRightInd w:val="0"/>
        <w:jc w:val="both"/>
        <w:rPr>
          <w:sz w:val="22"/>
          <w:szCs w:val="22"/>
        </w:rPr>
      </w:pPr>
      <w:r w:rsidRPr="00E3415D">
        <w:rPr>
          <w:sz w:val="22"/>
          <w:szCs w:val="22"/>
        </w:rPr>
        <w:t>-соблюдать трудовое законодательство и иные нормативные правовые акты, содержащие нормы трудового права, локальные нормативные акты, условия коллек</w:t>
      </w:r>
      <w:r w:rsidR="00797195">
        <w:rPr>
          <w:sz w:val="22"/>
          <w:szCs w:val="22"/>
        </w:rPr>
        <w:t>тивного договора, соглашений и т</w:t>
      </w:r>
      <w:r w:rsidRPr="00E3415D">
        <w:rPr>
          <w:sz w:val="22"/>
          <w:szCs w:val="22"/>
        </w:rPr>
        <w:t>рудовых договоров;</w:t>
      </w:r>
    </w:p>
    <w:p w:rsidR="001E4D13" w:rsidRPr="00E3415D" w:rsidRDefault="001E4D13" w:rsidP="001E4D13">
      <w:pPr>
        <w:widowControl w:val="0"/>
        <w:autoSpaceDE w:val="0"/>
        <w:autoSpaceDN w:val="0"/>
        <w:adjustRightInd w:val="0"/>
        <w:jc w:val="both"/>
        <w:rPr>
          <w:sz w:val="22"/>
          <w:szCs w:val="22"/>
        </w:rPr>
      </w:pPr>
      <w:r w:rsidRPr="00E3415D">
        <w:rPr>
          <w:sz w:val="22"/>
          <w:szCs w:val="22"/>
        </w:rPr>
        <w:t>-создавать условия, необходимые для соблюдения работниками дисциплины труда</w:t>
      </w:r>
    </w:p>
    <w:p w:rsidR="001E4D13" w:rsidRPr="00E3415D" w:rsidRDefault="001E4D13" w:rsidP="001E4D13">
      <w:pPr>
        <w:widowControl w:val="0"/>
        <w:autoSpaceDE w:val="0"/>
        <w:autoSpaceDN w:val="0"/>
        <w:adjustRightInd w:val="0"/>
        <w:jc w:val="both"/>
        <w:rPr>
          <w:sz w:val="22"/>
          <w:szCs w:val="22"/>
        </w:rPr>
      </w:pPr>
      <w:r w:rsidRPr="00E3415D">
        <w:rPr>
          <w:sz w:val="22"/>
          <w:szCs w:val="22"/>
        </w:rPr>
        <w:t>-предоставлять ра</w:t>
      </w:r>
      <w:r w:rsidR="00797195">
        <w:rPr>
          <w:sz w:val="22"/>
          <w:szCs w:val="22"/>
        </w:rPr>
        <w:t>ботникам работу, обусловленную т</w:t>
      </w:r>
      <w:r w:rsidRPr="00E3415D">
        <w:rPr>
          <w:sz w:val="22"/>
          <w:szCs w:val="22"/>
        </w:rPr>
        <w:t>рудовым договором;</w:t>
      </w:r>
    </w:p>
    <w:p w:rsidR="001E4D13" w:rsidRPr="00E3415D" w:rsidRDefault="001E4D13" w:rsidP="001E4D13">
      <w:pPr>
        <w:widowControl w:val="0"/>
        <w:autoSpaceDE w:val="0"/>
        <w:autoSpaceDN w:val="0"/>
        <w:adjustRightInd w:val="0"/>
        <w:jc w:val="both"/>
        <w:rPr>
          <w:sz w:val="22"/>
          <w:szCs w:val="22"/>
        </w:rPr>
      </w:pPr>
      <w:r w:rsidRPr="00E3415D">
        <w:rPr>
          <w:sz w:val="22"/>
          <w:szCs w:val="22"/>
        </w:rPr>
        <w:t>-обеспечивать безопасность и условия труда, соответствующие государственным нормативным требованиям охраны труда;</w:t>
      </w:r>
    </w:p>
    <w:p w:rsidR="001E4D13" w:rsidRPr="00E3415D" w:rsidRDefault="001E4D13" w:rsidP="001E4D13">
      <w:pPr>
        <w:widowControl w:val="0"/>
        <w:autoSpaceDE w:val="0"/>
        <w:autoSpaceDN w:val="0"/>
        <w:adjustRightInd w:val="0"/>
        <w:jc w:val="both"/>
        <w:rPr>
          <w:sz w:val="22"/>
          <w:szCs w:val="22"/>
        </w:rPr>
      </w:pPr>
      <w:r w:rsidRPr="00E3415D">
        <w:rPr>
          <w:sz w:val="22"/>
          <w:szCs w:val="22"/>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E4D13" w:rsidRPr="00E3415D" w:rsidRDefault="001E4D13" w:rsidP="001E4D13">
      <w:pPr>
        <w:widowControl w:val="0"/>
        <w:autoSpaceDE w:val="0"/>
        <w:autoSpaceDN w:val="0"/>
        <w:adjustRightInd w:val="0"/>
        <w:jc w:val="both"/>
        <w:rPr>
          <w:sz w:val="22"/>
          <w:szCs w:val="22"/>
        </w:rPr>
      </w:pPr>
      <w:r w:rsidRPr="00E3415D">
        <w:rPr>
          <w:sz w:val="22"/>
          <w:szCs w:val="22"/>
        </w:rPr>
        <w:t>-обеспечивать работникам равную оплату за труд равной ценности;</w:t>
      </w:r>
    </w:p>
    <w:p w:rsidR="001E4D13" w:rsidRPr="00E3415D" w:rsidRDefault="001E4D13" w:rsidP="001E4D13">
      <w:pPr>
        <w:widowControl w:val="0"/>
        <w:autoSpaceDE w:val="0"/>
        <w:autoSpaceDN w:val="0"/>
        <w:adjustRightInd w:val="0"/>
        <w:jc w:val="both"/>
        <w:rPr>
          <w:sz w:val="22"/>
          <w:szCs w:val="22"/>
        </w:rPr>
      </w:pPr>
      <w:r w:rsidRPr="00E3415D">
        <w:rPr>
          <w:sz w:val="22"/>
          <w:szCs w:val="22"/>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w:t>
      </w:r>
      <w:r w:rsidR="00797195">
        <w:rPr>
          <w:sz w:val="22"/>
          <w:szCs w:val="22"/>
        </w:rPr>
        <w:t>треннего трудового распорядка, т</w:t>
      </w:r>
      <w:r w:rsidRPr="00E3415D">
        <w:rPr>
          <w:sz w:val="22"/>
          <w:szCs w:val="22"/>
        </w:rPr>
        <w:t>рудовыми договорами;</w:t>
      </w:r>
    </w:p>
    <w:p w:rsidR="001E4D13" w:rsidRPr="00E3415D" w:rsidRDefault="001E4D13" w:rsidP="001E4D13">
      <w:pPr>
        <w:widowControl w:val="0"/>
        <w:autoSpaceDE w:val="0"/>
        <w:autoSpaceDN w:val="0"/>
        <w:adjustRightInd w:val="0"/>
        <w:jc w:val="both"/>
        <w:rPr>
          <w:sz w:val="22"/>
          <w:szCs w:val="22"/>
        </w:rPr>
      </w:pPr>
      <w:r w:rsidRPr="00E3415D">
        <w:rPr>
          <w:sz w:val="22"/>
          <w:szCs w:val="22"/>
        </w:rPr>
        <w:t>-вести коллективные переговоры, а также заключать Коллективный договор в порядке, установленном Трудовым кодексом;</w:t>
      </w:r>
    </w:p>
    <w:p w:rsidR="001E4D13" w:rsidRPr="00E3415D" w:rsidRDefault="001E4D13" w:rsidP="001E4D13">
      <w:pPr>
        <w:widowControl w:val="0"/>
        <w:autoSpaceDE w:val="0"/>
        <w:autoSpaceDN w:val="0"/>
        <w:adjustRightInd w:val="0"/>
        <w:jc w:val="both"/>
        <w:rPr>
          <w:sz w:val="22"/>
          <w:szCs w:val="22"/>
        </w:rPr>
      </w:pPr>
      <w:r w:rsidRPr="00E3415D">
        <w:rPr>
          <w:sz w:val="22"/>
          <w:szCs w:val="22"/>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3415D">
        <w:rPr>
          <w:sz w:val="22"/>
          <w:szCs w:val="22"/>
        </w:rPr>
        <w:t>контроля за</w:t>
      </w:r>
      <w:proofErr w:type="gramEnd"/>
      <w:r w:rsidRPr="00E3415D">
        <w:rPr>
          <w:sz w:val="22"/>
          <w:szCs w:val="22"/>
        </w:rPr>
        <w:t xml:space="preserve"> их выполнением;</w:t>
      </w:r>
    </w:p>
    <w:p w:rsidR="001E4D13" w:rsidRPr="00E3415D" w:rsidRDefault="001E4D13" w:rsidP="001E4D13">
      <w:pPr>
        <w:widowControl w:val="0"/>
        <w:autoSpaceDE w:val="0"/>
        <w:autoSpaceDN w:val="0"/>
        <w:adjustRightInd w:val="0"/>
        <w:jc w:val="both"/>
        <w:rPr>
          <w:sz w:val="22"/>
          <w:szCs w:val="22"/>
        </w:rPr>
      </w:pPr>
      <w:r w:rsidRPr="00E3415D">
        <w:rPr>
          <w:sz w:val="22"/>
          <w:szCs w:val="22"/>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E4D13" w:rsidRPr="00E3415D" w:rsidRDefault="001E4D13" w:rsidP="001E4D13">
      <w:pPr>
        <w:widowControl w:val="0"/>
        <w:autoSpaceDE w:val="0"/>
        <w:autoSpaceDN w:val="0"/>
        <w:adjustRightInd w:val="0"/>
        <w:jc w:val="both"/>
        <w:rPr>
          <w:sz w:val="22"/>
          <w:szCs w:val="22"/>
        </w:rPr>
      </w:pPr>
      <w:r w:rsidRPr="00E3415D">
        <w:rPr>
          <w:sz w:val="22"/>
          <w:szCs w:val="22"/>
        </w:rPr>
        <w:t>-своевременно выполнять предписания  органов исполнительной власти, уполномоченных</w:t>
      </w:r>
      <w:r w:rsidR="00AF7BFC" w:rsidRPr="00E3415D">
        <w:rPr>
          <w:sz w:val="22"/>
          <w:szCs w:val="22"/>
        </w:rPr>
        <w:t xml:space="preserve"> на осуществление </w:t>
      </w:r>
      <w:r w:rsidRPr="00E3415D">
        <w:rPr>
          <w:sz w:val="22"/>
          <w:szCs w:val="22"/>
        </w:rPr>
        <w:t xml:space="preserve"> государственного надзора за соблюдением трудового законодательства и иных нормативных правовых актов, содержащих нормы трудового права, уплачивать штрафы, наложенные за нарушения трудового законодательства и иных нормативных правовых актов, содержащих нормы трудового права;</w:t>
      </w:r>
    </w:p>
    <w:p w:rsidR="001E4D13" w:rsidRPr="00E3415D" w:rsidRDefault="00AF7BFC" w:rsidP="00AF7BFC">
      <w:pPr>
        <w:widowControl w:val="0"/>
        <w:autoSpaceDE w:val="0"/>
        <w:autoSpaceDN w:val="0"/>
        <w:adjustRightInd w:val="0"/>
        <w:jc w:val="both"/>
        <w:rPr>
          <w:sz w:val="22"/>
          <w:szCs w:val="22"/>
        </w:rPr>
      </w:pPr>
      <w:r w:rsidRPr="00E3415D">
        <w:rPr>
          <w:sz w:val="22"/>
          <w:szCs w:val="22"/>
        </w:rPr>
        <w:t>-</w:t>
      </w:r>
      <w:r w:rsidR="001E4D13" w:rsidRPr="00E3415D">
        <w:rPr>
          <w:sz w:val="22"/>
          <w:szCs w:val="22"/>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E4D13" w:rsidRPr="00E3415D" w:rsidRDefault="00AF7BFC" w:rsidP="00AF7BFC">
      <w:pPr>
        <w:widowControl w:val="0"/>
        <w:autoSpaceDE w:val="0"/>
        <w:autoSpaceDN w:val="0"/>
        <w:adjustRightInd w:val="0"/>
        <w:jc w:val="both"/>
        <w:rPr>
          <w:sz w:val="22"/>
          <w:szCs w:val="22"/>
        </w:rPr>
      </w:pPr>
      <w:r w:rsidRPr="00E3415D">
        <w:rPr>
          <w:sz w:val="22"/>
          <w:szCs w:val="22"/>
        </w:rPr>
        <w:t>-</w:t>
      </w:r>
      <w:r w:rsidR="001E4D13" w:rsidRPr="00E3415D">
        <w:rPr>
          <w:sz w:val="22"/>
          <w:szCs w:val="22"/>
        </w:rPr>
        <w:t>создавать условия, обеспечивающие участие рабо</w:t>
      </w:r>
      <w:r w:rsidRPr="00E3415D">
        <w:rPr>
          <w:sz w:val="22"/>
          <w:szCs w:val="22"/>
        </w:rPr>
        <w:t>тников в управлении Учреждения</w:t>
      </w:r>
      <w:r w:rsidR="001E4D13" w:rsidRPr="00E3415D">
        <w:rPr>
          <w:sz w:val="22"/>
          <w:szCs w:val="22"/>
        </w:rPr>
        <w:t xml:space="preserve"> в предусмотренных Трудовым кодексом, иными федеральными законами и коллективным договором формах;</w:t>
      </w:r>
    </w:p>
    <w:p w:rsidR="001E4D13" w:rsidRPr="00E3415D" w:rsidRDefault="00AF7BFC" w:rsidP="00AF7BFC">
      <w:pPr>
        <w:widowControl w:val="0"/>
        <w:autoSpaceDE w:val="0"/>
        <w:autoSpaceDN w:val="0"/>
        <w:adjustRightInd w:val="0"/>
        <w:jc w:val="both"/>
        <w:rPr>
          <w:sz w:val="22"/>
          <w:szCs w:val="22"/>
        </w:rPr>
      </w:pPr>
      <w:r w:rsidRPr="00E3415D">
        <w:rPr>
          <w:sz w:val="22"/>
          <w:szCs w:val="22"/>
        </w:rPr>
        <w:t>-</w:t>
      </w:r>
      <w:r w:rsidR="001E4D13" w:rsidRPr="00E3415D">
        <w:rPr>
          <w:sz w:val="22"/>
          <w:szCs w:val="22"/>
        </w:rPr>
        <w:t>обеспечивать бытовые нужды работников, связанные с исполнением ими трудовых обязанностей;</w:t>
      </w:r>
    </w:p>
    <w:p w:rsidR="001E4D13" w:rsidRPr="00E3415D" w:rsidRDefault="00AF7BFC" w:rsidP="00AF7BFC">
      <w:pPr>
        <w:widowControl w:val="0"/>
        <w:autoSpaceDE w:val="0"/>
        <w:autoSpaceDN w:val="0"/>
        <w:adjustRightInd w:val="0"/>
        <w:jc w:val="both"/>
        <w:rPr>
          <w:sz w:val="22"/>
          <w:szCs w:val="22"/>
        </w:rPr>
      </w:pPr>
      <w:r w:rsidRPr="00E3415D">
        <w:rPr>
          <w:sz w:val="22"/>
          <w:szCs w:val="22"/>
        </w:rPr>
        <w:t>-</w:t>
      </w:r>
      <w:r w:rsidR="001E4D13" w:rsidRPr="00E3415D">
        <w:rPr>
          <w:sz w:val="22"/>
          <w:szCs w:val="22"/>
        </w:rPr>
        <w:t>осуществлять обязательное социальное страхование работников в порядке, установленном федеральными законами;</w:t>
      </w:r>
    </w:p>
    <w:p w:rsidR="001E4D13" w:rsidRPr="00E3415D" w:rsidRDefault="00AF7BFC" w:rsidP="00AF7BFC">
      <w:pPr>
        <w:widowControl w:val="0"/>
        <w:autoSpaceDE w:val="0"/>
        <w:autoSpaceDN w:val="0"/>
        <w:adjustRightInd w:val="0"/>
        <w:jc w:val="both"/>
        <w:rPr>
          <w:sz w:val="22"/>
          <w:szCs w:val="22"/>
        </w:rPr>
      </w:pPr>
      <w:r w:rsidRPr="00E3415D">
        <w:rPr>
          <w:sz w:val="22"/>
          <w:szCs w:val="22"/>
        </w:rPr>
        <w:t>-</w:t>
      </w:r>
      <w:r w:rsidR="001E4D13" w:rsidRPr="00E3415D">
        <w:rPr>
          <w:sz w:val="22"/>
          <w:szCs w:val="22"/>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BF5FB8" w:rsidRPr="00E3415D" w:rsidRDefault="00BF5FB8" w:rsidP="00BF5FB8">
      <w:pPr>
        <w:widowControl w:val="0"/>
        <w:autoSpaceDE w:val="0"/>
        <w:autoSpaceDN w:val="0"/>
        <w:adjustRightInd w:val="0"/>
        <w:rPr>
          <w:sz w:val="22"/>
          <w:szCs w:val="22"/>
        </w:rPr>
      </w:pPr>
      <w:r w:rsidRPr="00E3415D">
        <w:rPr>
          <w:sz w:val="22"/>
          <w:szCs w:val="22"/>
        </w:rPr>
        <w:t>-отстранить от работы работника:</w:t>
      </w:r>
    </w:p>
    <w:p w:rsidR="001E4D13" w:rsidRPr="00E3415D" w:rsidRDefault="001E4D13" w:rsidP="00BF5FB8">
      <w:pPr>
        <w:pStyle w:val="a3"/>
        <w:widowControl w:val="0"/>
        <w:numPr>
          <w:ilvl w:val="0"/>
          <w:numId w:val="17"/>
        </w:numPr>
        <w:autoSpaceDE w:val="0"/>
        <w:autoSpaceDN w:val="0"/>
        <w:adjustRightInd w:val="0"/>
        <w:rPr>
          <w:sz w:val="22"/>
          <w:szCs w:val="22"/>
        </w:rPr>
      </w:pPr>
      <w:r w:rsidRPr="00E3415D">
        <w:rPr>
          <w:sz w:val="22"/>
          <w:szCs w:val="22"/>
        </w:rPr>
        <w:t xml:space="preserve">появившегося на работе в состоянии алкогольного, наркотического или иного токсического </w:t>
      </w:r>
      <w:r w:rsidRPr="00E3415D">
        <w:rPr>
          <w:sz w:val="22"/>
          <w:szCs w:val="22"/>
        </w:rPr>
        <w:lastRenderedPageBreak/>
        <w:t>опьянения;</w:t>
      </w:r>
    </w:p>
    <w:p w:rsidR="001E4D13" w:rsidRPr="00E3415D" w:rsidRDefault="001E4D13" w:rsidP="00505165">
      <w:pPr>
        <w:pStyle w:val="a3"/>
        <w:widowControl w:val="0"/>
        <w:numPr>
          <w:ilvl w:val="0"/>
          <w:numId w:val="17"/>
        </w:numPr>
        <w:autoSpaceDE w:val="0"/>
        <w:autoSpaceDN w:val="0"/>
        <w:adjustRightInd w:val="0"/>
        <w:jc w:val="both"/>
        <w:rPr>
          <w:sz w:val="22"/>
          <w:szCs w:val="22"/>
        </w:rPr>
      </w:pPr>
      <w:r w:rsidRPr="00E3415D">
        <w:rPr>
          <w:sz w:val="22"/>
          <w:szCs w:val="22"/>
        </w:rPr>
        <w:t>не прошедшего в установленном порядке обучение и проверку знаний и навыков в области охраны труда;</w:t>
      </w:r>
    </w:p>
    <w:p w:rsidR="001E4D13" w:rsidRPr="00E3415D" w:rsidRDefault="001E4D13" w:rsidP="00505165">
      <w:pPr>
        <w:pStyle w:val="a3"/>
        <w:widowControl w:val="0"/>
        <w:numPr>
          <w:ilvl w:val="0"/>
          <w:numId w:val="17"/>
        </w:numPr>
        <w:autoSpaceDE w:val="0"/>
        <w:autoSpaceDN w:val="0"/>
        <w:adjustRightInd w:val="0"/>
        <w:jc w:val="both"/>
        <w:rPr>
          <w:sz w:val="22"/>
          <w:szCs w:val="22"/>
        </w:rPr>
      </w:pPr>
      <w:r w:rsidRPr="00E3415D">
        <w:rPr>
          <w:sz w:val="22"/>
          <w:szCs w:val="22"/>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1E4D13" w:rsidRPr="00E3415D" w:rsidRDefault="001E4D13" w:rsidP="00505165">
      <w:pPr>
        <w:pStyle w:val="a3"/>
        <w:widowControl w:val="0"/>
        <w:numPr>
          <w:ilvl w:val="0"/>
          <w:numId w:val="17"/>
        </w:numPr>
        <w:autoSpaceDE w:val="0"/>
        <w:autoSpaceDN w:val="0"/>
        <w:adjustRightInd w:val="0"/>
        <w:jc w:val="both"/>
        <w:rPr>
          <w:sz w:val="22"/>
          <w:szCs w:val="22"/>
        </w:rPr>
      </w:pPr>
      <w:r w:rsidRPr="00E3415D">
        <w:rPr>
          <w:sz w:val="22"/>
          <w:szCs w:val="22"/>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1E4D13" w:rsidRPr="00E3415D" w:rsidRDefault="001E4D13" w:rsidP="00505165">
      <w:pPr>
        <w:pStyle w:val="a3"/>
        <w:widowControl w:val="0"/>
        <w:numPr>
          <w:ilvl w:val="0"/>
          <w:numId w:val="17"/>
        </w:numPr>
        <w:autoSpaceDE w:val="0"/>
        <w:autoSpaceDN w:val="0"/>
        <w:adjustRightInd w:val="0"/>
        <w:jc w:val="both"/>
        <w:rPr>
          <w:sz w:val="22"/>
          <w:szCs w:val="22"/>
        </w:rPr>
      </w:pPr>
      <w:r w:rsidRPr="00E3415D">
        <w:rPr>
          <w:sz w:val="22"/>
          <w:szCs w:val="22"/>
        </w:rPr>
        <w:t>по требованию органов или должностных лиц, уполномоченных федеральными законами и иными нормативными правовыми актами РФ;</w:t>
      </w:r>
    </w:p>
    <w:p w:rsidR="001E4D13" w:rsidRPr="00E3415D" w:rsidRDefault="001E4D13" w:rsidP="00E409D1">
      <w:pPr>
        <w:rPr>
          <w:sz w:val="22"/>
          <w:szCs w:val="22"/>
        </w:rPr>
      </w:pPr>
    </w:p>
    <w:p w:rsidR="00E409D1" w:rsidRPr="00E3415D" w:rsidRDefault="00E409D1" w:rsidP="00E409D1">
      <w:pPr>
        <w:rPr>
          <w:sz w:val="22"/>
          <w:szCs w:val="22"/>
        </w:rPr>
      </w:pPr>
      <w:r w:rsidRPr="00E3415D">
        <w:rPr>
          <w:b/>
          <w:sz w:val="22"/>
          <w:szCs w:val="22"/>
        </w:rPr>
        <w:t xml:space="preserve">3. </w:t>
      </w:r>
      <w:r w:rsidR="00BF5FB8" w:rsidRPr="00E3415D">
        <w:rPr>
          <w:b/>
          <w:sz w:val="22"/>
          <w:szCs w:val="22"/>
        </w:rPr>
        <w:t xml:space="preserve">Основные права и обязанности работников Учреждения </w:t>
      </w:r>
    </w:p>
    <w:p w:rsidR="00E3415D" w:rsidRDefault="00E3415D" w:rsidP="00E409D1">
      <w:pPr>
        <w:rPr>
          <w:b/>
          <w:bCs/>
          <w:sz w:val="22"/>
          <w:szCs w:val="22"/>
        </w:rPr>
      </w:pPr>
    </w:p>
    <w:p w:rsidR="00E409D1" w:rsidRPr="00E3415D" w:rsidRDefault="00E409D1" w:rsidP="00E409D1">
      <w:pPr>
        <w:rPr>
          <w:b/>
          <w:bCs/>
          <w:sz w:val="22"/>
          <w:szCs w:val="22"/>
        </w:rPr>
      </w:pPr>
      <w:r w:rsidRPr="00E3415D">
        <w:rPr>
          <w:b/>
          <w:bCs/>
          <w:sz w:val="22"/>
          <w:szCs w:val="22"/>
        </w:rPr>
        <w:t xml:space="preserve">3.1. Работник имеет право </w:t>
      </w:r>
      <w:proofErr w:type="gramStart"/>
      <w:r w:rsidRPr="00E3415D">
        <w:rPr>
          <w:b/>
          <w:bCs/>
          <w:sz w:val="22"/>
          <w:szCs w:val="22"/>
        </w:rPr>
        <w:t>на</w:t>
      </w:r>
      <w:proofErr w:type="gramEnd"/>
      <w:r w:rsidRPr="00E3415D">
        <w:rPr>
          <w:b/>
          <w:bCs/>
          <w:sz w:val="22"/>
          <w:szCs w:val="22"/>
        </w:rPr>
        <w:t>:</w:t>
      </w:r>
    </w:p>
    <w:p w:rsidR="00E409D1" w:rsidRPr="00E3415D" w:rsidRDefault="00E409D1" w:rsidP="00E409D1">
      <w:pPr>
        <w:rPr>
          <w:b/>
          <w:bCs/>
          <w:sz w:val="22"/>
          <w:szCs w:val="22"/>
        </w:rPr>
      </w:pPr>
    </w:p>
    <w:p w:rsidR="00E409D1" w:rsidRPr="00E3415D" w:rsidRDefault="00E409D1" w:rsidP="00E409D1">
      <w:pPr>
        <w:rPr>
          <w:sz w:val="22"/>
          <w:szCs w:val="22"/>
        </w:rPr>
      </w:pPr>
      <w:r w:rsidRPr="00E3415D">
        <w:rPr>
          <w:b/>
          <w:bCs/>
          <w:sz w:val="22"/>
          <w:szCs w:val="22"/>
        </w:rPr>
        <w:t xml:space="preserve">-   </w:t>
      </w:r>
      <w:r w:rsidRPr="00E3415D">
        <w:rPr>
          <w:sz w:val="22"/>
          <w:szCs w:val="22"/>
        </w:rPr>
        <w:t>заключение, изменение и расторжение трудового договора;</w:t>
      </w:r>
    </w:p>
    <w:p w:rsidR="00E409D1" w:rsidRPr="00E3415D" w:rsidRDefault="00E409D1" w:rsidP="00E409D1">
      <w:pPr>
        <w:rPr>
          <w:sz w:val="22"/>
          <w:szCs w:val="22"/>
        </w:rPr>
      </w:pPr>
      <w:r w:rsidRPr="00E3415D">
        <w:rPr>
          <w:sz w:val="22"/>
          <w:szCs w:val="22"/>
        </w:rPr>
        <w:t>-   предоставление ему работы, обусловленной трудовым договором;</w:t>
      </w:r>
    </w:p>
    <w:p w:rsidR="00E409D1" w:rsidRPr="00E3415D" w:rsidRDefault="00E409D1" w:rsidP="00E409D1">
      <w:pPr>
        <w:rPr>
          <w:sz w:val="22"/>
          <w:szCs w:val="22"/>
        </w:rPr>
      </w:pPr>
      <w:r w:rsidRPr="00E3415D">
        <w:rPr>
          <w:sz w:val="22"/>
          <w:szCs w:val="22"/>
        </w:rPr>
        <w:t>-   рабочее место, соответствующее государственным требованиям охраны труда и условиям, предусмотренным Коллективным договором;</w:t>
      </w:r>
    </w:p>
    <w:p w:rsidR="00E409D1" w:rsidRPr="00E3415D" w:rsidRDefault="00E409D1" w:rsidP="00E409D1">
      <w:pPr>
        <w:rPr>
          <w:sz w:val="22"/>
          <w:szCs w:val="22"/>
        </w:rPr>
      </w:pPr>
      <w:r w:rsidRPr="00E3415D">
        <w:rPr>
          <w:sz w:val="22"/>
          <w:szCs w:val="22"/>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409D1" w:rsidRPr="00E3415D" w:rsidRDefault="00E409D1" w:rsidP="00E409D1">
      <w:pPr>
        <w:rPr>
          <w:sz w:val="22"/>
          <w:szCs w:val="22"/>
        </w:rPr>
      </w:pPr>
      <w:r w:rsidRPr="00E3415D">
        <w:rPr>
          <w:sz w:val="22"/>
          <w:szCs w:val="22"/>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w:t>
      </w:r>
    </w:p>
    <w:p w:rsidR="00E409D1" w:rsidRPr="00E3415D" w:rsidRDefault="00E409D1" w:rsidP="00E409D1">
      <w:pPr>
        <w:rPr>
          <w:sz w:val="22"/>
          <w:szCs w:val="22"/>
        </w:rPr>
      </w:pPr>
      <w:r w:rsidRPr="00E3415D">
        <w:rPr>
          <w:sz w:val="22"/>
          <w:szCs w:val="22"/>
        </w:rPr>
        <w:t>-  профессиональную подготовку и повышение своей квалификации;</w:t>
      </w:r>
    </w:p>
    <w:p w:rsidR="00E409D1" w:rsidRPr="00E3415D" w:rsidRDefault="00E409D1" w:rsidP="00E409D1">
      <w:pPr>
        <w:rPr>
          <w:sz w:val="22"/>
          <w:szCs w:val="22"/>
        </w:rPr>
      </w:pPr>
      <w:r w:rsidRPr="00E3415D">
        <w:rPr>
          <w:sz w:val="22"/>
          <w:szCs w:val="22"/>
        </w:rPr>
        <w:t>-  получение квалификационной категории при успешном прохождении аттестации;</w:t>
      </w:r>
    </w:p>
    <w:p w:rsidR="00E409D1" w:rsidRPr="00E3415D" w:rsidRDefault="00E409D1" w:rsidP="00E409D1">
      <w:pPr>
        <w:rPr>
          <w:sz w:val="22"/>
          <w:szCs w:val="22"/>
        </w:rPr>
      </w:pPr>
      <w:r w:rsidRPr="00E3415D">
        <w:rPr>
          <w:sz w:val="22"/>
          <w:szCs w:val="22"/>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409D1" w:rsidRPr="00E3415D" w:rsidRDefault="00E409D1" w:rsidP="00E409D1">
      <w:pPr>
        <w:rPr>
          <w:sz w:val="22"/>
          <w:szCs w:val="22"/>
        </w:rPr>
      </w:pPr>
      <w:r w:rsidRPr="00E3415D">
        <w:rPr>
          <w:sz w:val="22"/>
          <w:szCs w:val="22"/>
        </w:rPr>
        <w:t>-  участие в управление организацией в предусмотренных законодательством и Коллективным договором формах;</w:t>
      </w:r>
    </w:p>
    <w:p w:rsidR="00E409D1" w:rsidRPr="00E3415D" w:rsidRDefault="00E409D1" w:rsidP="00E409D1">
      <w:pPr>
        <w:rPr>
          <w:sz w:val="22"/>
          <w:szCs w:val="22"/>
        </w:rPr>
      </w:pPr>
      <w:r w:rsidRPr="00E3415D">
        <w:rPr>
          <w:sz w:val="22"/>
          <w:szCs w:val="22"/>
        </w:rPr>
        <w:t>-  ведение коллективных переговоров и заключение Коллективных договоров и соглашений;</w:t>
      </w:r>
    </w:p>
    <w:p w:rsidR="00E409D1" w:rsidRPr="00E3415D" w:rsidRDefault="00E409D1" w:rsidP="00E409D1">
      <w:pPr>
        <w:rPr>
          <w:sz w:val="22"/>
          <w:szCs w:val="22"/>
        </w:rPr>
      </w:pPr>
      <w:r w:rsidRPr="00E3415D">
        <w:rPr>
          <w:sz w:val="22"/>
          <w:szCs w:val="22"/>
        </w:rPr>
        <w:t>-   защиту своих трудовых прав, свобод и законных интересов всеми не запрещенными законом способами;</w:t>
      </w:r>
    </w:p>
    <w:p w:rsidR="00E409D1" w:rsidRPr="00E3415D" w:rsidRDefault="00E409D1" w:rsidP="00E409D1">
      <w:pPr>
        <w:rPr>
          <w:sz w:val="22"/>
          <w:szCs w:val="22"/>
        </w:rPr>
      </w:pPr>
      <w:r w:rsidRPr="00E3415D">
        <w:rPr>
          <w:sz w:val="22"/>
          <w:szCs w:val="22"/>
        </w:rPr>
        <w:t>-   разрешение индивидуальных и коллективных трудовых споров, включая право на забастовку;</w:t>
      </w:r>
    </w:p>
    <w:p w:rsidR="00E409D1" w:rsidRPr="00E3415D" w:rsidRDefault="00E409D1" w:rsidP="00E409D1">
      <w:pPr>
        <w:rPr>
          <w:sz w:val="22"/>
          <w:szCs w:val="22"/>
        </w:rPr>
      </w:pPr>
      <w:r w:rsidRPr="00E3415D">
        <w:rPr>
          <w:sz w:val="22"/>
          <w:szCs w:val="22"/>
        </w:rPr>
        <w:t>- возмещение вреда, причиненного ему в связи с исполнением трудовых обязанностей, и компенсацию морального вреда.</w:t>
      </w:r>
    </w:p>
    <w:p w:rsidR="00E409D1" w:rsidRPr="00E3415D" w:rsidRDefault="00E409D1" w:rsidP="00E409D1">
      <w:pPr>
        <w:widowControl w:val="0"/>
        <w:autoSpaceDE w:val="0"/>
        <w:autoSpaceDN w:val="0"/>
        <w:adjustRightInd w:val="0"/>
        <w:jc w:val="both"/>
        <w:rPr>
          <w:sz w:val="22"/>
          <w:szCs w:val="22"/>
        </w:rPr>
      </w:pPr>
      <w:r w:rsidRPr="00E3415D">
        <w:rPr>
          <w:sz w:val="22"/>
          <w:szCs w:val="22"/>
        </w:rPr>
        <w:t>-обязательное социальное страхование в случаях, предусмотренных федеральными законами.</w:t>
      </w:r>
    </w:p>
    <w:p w:rsidR="00E409D1" w:rsidRPr="00E3415D" w:rsidRDefault="00E409D1" w:rsidP="00E409D1">
      <w:pPr>
        <w:widowControl w:val="0"/>
        <w:autoSpaceDE w:val="0"/>
        <w:autoSpaceDN w:val="0"/>
        <w:adjustRightInd w:val="0"/>
        <w:jc w:val="both"/>
        <w:rPr>
          <w:sz w:val="22"/>
          <w:szCs w:val="22"/>
        </w:rPr>
      </w:pPr>
      <w:r w:rsidRPr="00E3415D">
        <w:rPr>
          <w:sz w:val="22"/>
          <w:szCs w:val="22"/>
        </w:rPr>
        <w:t>3.1.1. Педагогические работники пользуются следующими академическими правами и свободами:</w:t>
      </w:r>
    </w:p>
    <w:p w:rsidR="00E409D1" w:rsidRPr="00E3415D" w:rsidRDefault="00E409D1" w:rsidP="00E409D1">
      <w:pPr>
        <w:widowControl w:val="0"/>
        <w:autoSpaceDE w:val="0"/>
        <w:autoSpaceDN w:val="0"/>
        <w:adjustRightInd w:val="0"/>
        <w:jc w:val="both"/>
        <w:rPr>
          <w:sz w:val="22"/>
          <w:szCs w:val="22"/>
        </w:rPr>
      </w:pPr>
      <w:r w:rsidRPr="00E3415D">
        <w:rPr>
          <w:sz w:val="22"/>
          <w:szCs w:val="22"/>
        </w:rPr>
        <w:t>-свободой преподавания, свободное выражение своего мнения, свободой от вмешательства в профессиональную деятельность;</w:t>
      </w:r>
    </w:p>
    <w:p w:rsidR="00E409D1" w:rsidRPr="00E3415D" w:rsidRDefault="00E409D1" w:rsidP="00E409D1">
      <w:pPr>
        <w:widowControl w:val="0"/>
        <w:autoSpaceDE w:val="0"/>
        <w:autoSpaceDN w:val="0"/>
        <w:adjustRightInd w:val="0"/>
        <w:jc w:val="both"/>
        <w:rPr>
          <w:sz w:val="22"/>
          <w:szCs w:val="22"/>
        </w:rPr>
      </w:pPr>
      <w:r w:rsidRPr="00E3415D">
        <w:rPr>
          <w:sz w:val="22"/>
          <w:szCs w:val="22"/>
        </w:rPr>
        <w:t>-свободой выбора и использования педагогически обоснованных форм, средств, методов обучения и воспитания;</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выбор программ,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участие в разработке образовательных программ, в том числе методических материалов и иных компонентов образовательных программ;</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409D1" w:rsidRPr="00E3415D" w:rsidRDefault="00E409D1" w:rsidP="00E409D1">
      <w:pPr>
        <w:widowControl w:val="0"/>
        <w:autoSpaceDE w:val="0"/>
        <w:autoSpaceDN w:val="0"/>
        <w:adjustRightInd w:val="0"/>
        <w:rPr>
          <w:sz w:val="22"/>
          <w:szCs w:val="22"/>
        </w:rPr>
      </w:pPr>
      <w:r w:rsidRPr="00E3415D">
        <w:rPr>
          <w:sz w:val="22"/>
          <w:szCs w:val="22"/>
        </w:rPr>
        <w:t xml:space="preserve">-правом на бесплатное пользование библиотеками и информационными ресурсами, а также доступом в </w:t>
      </w:r>
      <w:r w:rsidRPr="00E3415D">
        <w:rPr>
          <w:sz w:val="22"/>
          <w:szCs w:val="22"/>
        </w:rPr>
        <w:lastRenderedPageBreak/>
        <w:t>порядке, установленном локальными нормативными актами Учреждения, к информационно-телекоммуникационным сетям и базам данных,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E409D1" w:rsidRPr="00E3415D" w:rsidRDefault="00E409D1" w:rsidP="00E409D1">
      <w:pPr>
        <w:widowControl w:val="0"/>
        <w:autoSpaceDE w:val="0"/>
        <w:autoSpaceDN w:val="0"/>
        <w:adjustRightInd w:val="0"/>
        <w:rPr>
          <w:sz w:val="22"/>
          <w:szCs w:val="22"/>
        </w:rPr>
      </w:pPr>
      <w:r w:rsidRPr="00E3415D">
        <w:rPr>
          <w:sz w:val="22"/>
          <w:szCs w:val="22"/>
        </w:rPr>
        <w:t>-правом на бесплатное пользование образовательными, методическими и научными услугами Учреждения, в порядке, установленном законодательством РФ или локальными нормативными актами;</w:t>
      </w:r>
    </w:p>
    <w:p w:rsidR="00E409D1" w:rsidRPr="00E3415D" w:rsidRDefault="00E409D1" w:rsidP="00E409D1">
      <w:pPr>
        <w:widowControl w:val="0"/>
        <w:autoSpaceDE w:val="0"/>
        <w:autoSpaceDN w:val="0"/>
        <w:adjustRightInd w:val="0"/>
        <w:rPr>
          <w:sz w:val="22"/>
          <w:szCs w:val="22"/>
        </w:rPr>
      </w:pPr>
      <w:r w:rsidRPr="00E3415D">
        <w:rPr>
          <w:sz w:val="22"/>
          <w:szCs w:val="22"/>
        </w:rPr>
        <w:t>-правом на участие в управлении Учреждением, в порядке, установленном Уставом Учреждения;</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участие в обсуждении вопросов, относящихся к деятельности Учреждения, в том числе через органы управления и общественные организации;</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объединение в общественные профессиональные организации в формах и в порядке, которые установлены законодательством РФ;</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обращение в комиссию по урегулированию споров между участниками образовательных отношений;</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409D1" w:rsidRPr="00E3415D" w:rsidRDefault="00E409D1" w:rsidP="00E409D1">
      <w:pPr>
        <w:widowControl w:val="0"/>
        <w:autoSpaceDE w:val="0"/>
        <w:autoSpaceDN w:val="0"/>
        <w:adjustRightInd w:val="0"/>
        <w:jc w:val="both"/>
        <w:rPr>
          <w:sz w:val="22"/>
          <w:szCs w:val="22"/>
        </w:rPr>
      </w:pPr>
      <w:r w:rsidRPr="00E3415D">
        <w:rPr>
          <w:sz w:val="22"/>
          <w:szCs w:val="22"/>
        </w:rPr>
        <w:t>3.1.2.Педагогические работники имеют также следующие трудовые права и социальные гарантии:</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 на сокращенную продолжительность рабочего времени;</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 на дополнительное профессиональное образование по профилю педагогической деятельности не реже чем один раз в три года;</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 на ежегодный основной удлиненный оплачиваемый отпуск, продолжительность которого определяется Правительством РФ;</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409D1" w:rsidRPr="00E3415D" w:rsidRDefault="00E409D1" w:rsidP="00E409D1">
      <w:pPr>
        <w:widowControl w:val="0"/>
        <w:autoSpaceDE w:val="0"/>
        <w:autoSpaceDN w:val="0"/>
        <w:adjustRightInd w:val="0"/>
        <w:jc w:val="both"/>
        <w:rPr>
          <w:sz w:val="22"/>
          <w:szCs w:val="22"/>
        </w:rPr>
      </w:pPr>
      <w:r w:rsidRPr="00E3415D">
        <w:rPr>
          <w:sz w:val="22"/>
          <w:szCs w:val="22"/>
        </w:rPr>
        <w:t>-право на досрочное назначение трудовой пенсии по старости в порядке, установленном законодательством РФ;</w:t>
      </w:r>
    </w:p>
    <w:p w:rsidR="00E409D1" w:rsidRPr="00E3415D" w:rsidRDefault="00E409D1" w:rsidP="00E409D1">
      <w:pPr>
        <w:widowControl w:val="0"/>
        <w:autoSpaceDE w:val="0"/>
        <w:autoSpaceDN w:val="0"/>
        <w:adjustRightInd w:val="0"/>
        <w:jc w:val="both"/>
        <w:rPr>
          <w:sz w:val="22"/>
          <w:szCs w:val="22"/>
        </w:rPr>
      </w:pPr>
      <w:proofErr w:type="gramStart"/>
      <w:r w:rsidRPr="00E3415D">
        <w:rPr>
          <w:sz w:val="22"/>
          <w:szCs w:val="22"/>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roofErr w:type="gramEnd"/>
    </w:p>
    <w:p w:rsidR="00E409D1" w:rsidRPr="00E3415D" w:rsidRDefault="00797195" w:rsidP="00E409D1">
      <w:pPr>
        <w:rPr>
          <w:sz w:val="22"/>
          <w:szCs w:val="22"/>
        </w:rPr>
      </w:pPr>
      <w:r>
        <w:rPr>
          <w:sz w:val="22"/>
          <w:szCs w:val="22"/>
        </w:rPr>
        <w:t>-</w:t>
      </w:r>
      <w:r w:rsidR="00E409D1" w:rsidRPr="00E3415D">
        <w:rPr>
          <w:sz w:val="22"/>
          <w:szCs w:val="22"/>
        </w:rPr>
        <w:t>право на аттестацию в целях установления им квалификационной категории</w:t>
      </w:r>
    </w:p>
    <w:p w:rsidR="00E409D1" w:rsidRPr="00E3415D" w:rsidRDefault="00E409D1" w:rsidP="00E409D1">
      <w:pPr>
        <w:rPr>
          <w:sz w:val="22"/>
          <w:szCs w:val="22"/>
        </w:rPr>
      </w:pPr>
    </w:p>
    <w:p w:rsidR="00E409D1" w:rsidRPr="00E3415D" w:rsidRDefault="00E409D1" w:rsidP="00E409D1">
      <w:pPr>
        <w:rPr>
          <w:b/>
          <w:bCs/>
          <w:sz w:val="22"/>
          <w:szCs w:val="22"/>
        </w:rPr>
      </w:pPr>
      <w:r w:rsidRPr="00E3415D">
        <w:rPr>
          <w:b/>
          <w:bCs/>
          <w:sz w:val="22"/>
          <w:szCs w:val="22"/>
        </w:rPr>
        <w:t>3.2. Работник обязан:</w:t>
      </w:r>
    </w:p>
    <w:p w:rsidR="00881D31" w:rsidRPr="00E3415D" w:rsidRDefault="00881D31" w:rsidP="00881D31">
      <w:pPr>
        <w:widowControl w:val="0"/>
        <w:autoSpaceDE w:val="0"/>
        <w:autoSpaceDN w:val="0"/>
        <w:adjustRightInd w:val="0"/>
        <w:jc w:val="both"/>
        <w:rPr>
          <w:sz w:val="22"/>
          <w:szCs w:val="22"/>
        </w:rPr>
      </w:pPr>
      <w:r w:rsidRPr="00E3415D">
        <w:rPr>
          <w:sz w:val="22"/>
          <w:szCs w:val="22"/>
        </w:rPr>
        <w:t>-добросовестно исполнять свои трудовые обязанности, возложенные на него Трудовым договором;</w:t>
      </w:r>
    </w:p>
    <w:p w:rsidR="00881D31" w:rsidRPr="00E3415D" w:rsidRDefault="00881D31" w:rsidP="00881D31">
      <w:pPr>
        <w:widowControl w:val="0"/>
        <w:autoSpaceDE w:val="0"/>
        <w:autoSpaceDN w:val="0"/>
        <w:adjustRightInd w:val="0"/>
        <w:jc w:val="both"/>
        <w:rPr>
          <w:sz w:val="22"/>
          <w:szCs w:val="22"/>
        </w:rPr>
      </w:pPr>
      <w:r w:rsidRPr="00E3415D">
        <w:rPr>
          <w:sz w:val="22"/>
          <w:szCs w:val="22"/>
        </w:rPr>
        <w:t>-соблюдать настоящие Правила;</w:t>
      </w:r>
    </w:p>
    <w:p w:rsidR="00881D31" w:rsidRPr="00E3415D" w:rsidRDefault="00881D31" w:rsidP="00881D31">
      <w:pPr>
        <w:widowControl w:val="0"/>
        <w:autoSpaceDE w:val="0"/>
        <w:autoSpaceDN w:val="0"/>
        <w:adjustRightInd w:val="0"/>
        <w:jc w:val="both"/>
        <w:rPr>
          <w:sz w:val="22"/>
          <w:szCs w:val="22"/>
        </w:rPr>
      </w:pPr>
      <w:r w:rsidRPr="00E3415D">
        <w:rPr>
          <w:sz w:val="22"/>
          <w:szCs w:val="22"/>
        </w:rPr>
        <w:t>-соблюдать Устав Учреждения</w:t>
      </w:r>
      <w:proofErr w:type="gramStart"/>
      <w:r w:rsidRPr="00E3415D">
        <w:rPr>
          <w:sz w:val="22"/>
          <w:szCs w:val="22"/>
        </w:rPr>
        <w:t xml:space="preserve"> ;</w:t>
      </w:r>
      <w:proofErr w:type="gramEnd"/>
    </w:p>
    <w:p w:rsidR="00881D31" w:rsidRPr="00E3415D" w:rsidRDefault="00881D31" w:rsidP="00881D31">
      <w:pPr>
        <w:widowControl w:val="0"/>
        <w:autoSpaceDE w:val="0"/>
        <w:autoSpaceDN w:val="0"/>
        <w:adjustRightInd w:val="0"/>
        <w:jc w:val="both"/>
        <w:rPr>
          <w:sz w:val="22"/>
          <w:szCs w:val="22"/>
        </w:rPr>
      </w:pPr>
      <w:r w:rsidRPr="00E3415D">
        <w:rPr>
          <w:sz w:val="22"/>
          <w:szCs w:val="22"/>
        </w:rPr>
        <w:t>-соблюдать трудовую дисциплину;</w:t>
      </w:r>
    </w:p>
    <w:p w:rsidR="00881D31" w:rsidRPr="00E3415D" w:rsidRDefault="00881D31" w:rsidP="00881D31">
      <w:pPr>
        <w:widowControl w:val="0"/>
        <w:autoSpaceDE w:val="0"/>
        <w:autoSpaceDN w:val="0"/>
        <w:adjustRightInd w:val="0"/>
        <w:jc w:val="both"/>
        <w:rPr>
          <w:sz w:val="22"/>
          <w:szCs w:val="22"/>
        </w:rPr>
      </w:pPr>
      <w:r w:rsidRPr="00E3415D">
        <w:rPr>
          <w:sz w:val="22"/>
          <w:szCs w:val="22"/>
        </w:rPr>
        <w:t>-выполнять установленные нормы труда;</w:t>
      </w:r>
    </w:p>
    <w:p w:rsidR="00881D31" w:rsidRPr="00E3415D" w:rsidRDefault="00881D31" w:rsidP="00881D31">
      <w:pPr>
        <w:widowControl w:val="0"/>
        <w:autoSpaceDE w:val="0"/>
        <w:autoSpaceDN w:val="0"/>
        <w:adjustRightInd w:val="0"/>
        <w:jc w:val="both"/>
        <w:rPr>
          <w:sz w:val="22"/>
          <w:szCs w:val="22"/>
        </w:rPr>
      </w:pPr>
      <w:r w:rsidRPr="00E3415D">
        <w:rPr>
          <w:sz w:val="22"/>
          <w:szCs w:val="22"/>
        </w:rPr>
        <w:t>-соблюдать требования по охране труда и обеспечению безопасности труда;</w:t>
      </w:r>
    </w:p>
    <w:p w:rsidR="00881D31" w:rsidRPr="00E3415D" w:rsidRDefault="00881D31" w:rsidP="00881D31">
      <w:pPr>
        <w:widowControl w:val="0"/>
        <w:autoSpaceDE w:val="0"/>
        <w:autoSpaceDN w:val="0"/>
        <w:adjustRightInd w:val="0"/>
        <w:jc w:val="both"/>
        <w:rPr>
          <w:sz w:val="22"/>
          <w:szCs w:val="22"/>
        </w:rPr>
      </w:pPr>
      <w:r w:rsidRPr="00E3415D">
        <w:rPr>
          <w:sz w:val="22"/>
          <w:szCs w:val="22"/>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81D31" w:rsidRPr="00E3415D" w:rsidRDefault="00881D31" w:rsidP="00881D31">
      <w:pPr>
        <w:widowControl w:val="0"/>
        <w:autoSpaceDE w:val="0"/>
        <w:autoSpaceDN w:val="0"/>
        <w:adjustRightInd w:val="0"/>
        <w:jc w:val="both"/>
        <w:rPr>
          <w:sz w:val="22"/>
          <w:szCs w:val="22"/>
        </w:rPr>
      </w:pPr>
      <w:r w:rsidRPr="00E3415D">
        <w:rPr>
          <w:sz w:val="22"/>
          <w:szCs w:val="22"/>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81D31" w:rsidRPr="00E3415D" w:rsidRDefault="00881D31" w:rsidP="00881D31">
      <w:pPr>
        <w:widowControl w:val="0"/>
        <w:autoSpaceDE w:val="0"/>
        <w:autoSpaceDN w:val="0"/>
        <w:adjustRightInd w:val="0"/>
        <w:jc w:val="both"/>
        <w:rPr>
          <w:sz w:val="22"/>
          <w:szCs w:val="22"/>
        </w:rPr>
      </w:pPr>
      <w:r w:rsidRPr="00E3415D">
        <w:rPr>
          <w:sz w:val="22"/>
          <w:szCs w:val="22"/>
        </w:rPr>
        <w:t xml:space="preserve">-проходить обучение безопасным методам и приемам выполнения работ и оказанию первой </w:t>
      </w:r>
      <w:proofErr w:type="gramStart"/>
      <w:r w:rsidRPr="00E3415D">
        <w:rPr>
          <w:sz w:val="22"/>
          <w:szCs w:val="22"/>
        </w:rPr>
        <w:t>помощи</w:t>
      </w:r>
      <w:proofErr w:type="gramEnd"/>
      <w:r w:rsidRPr="00E3415D">
        <w:rPr>
          <w:sz w:val="22"/>
          <w:szCs w:val="22"/>
        </w:rPr>
        <w:t xml:space="preserve"> пострадавшим на производстве, инструктаж по охране труда, стажировку на рабочем месте, проверку знаний требований охраны труда;</w:t>
      </w:r>
    </w:p>
    <w:p w:rsidR="001E4D13" w:rsidRPr="00E3415D" w:rsidRDefault="001E4D13" w:rsidP="001E4D13">
      <w:pPr>
        <w:rPr>
          <w:sz w:val="22"/>
          <w:szCs w:val="22"/>
        </w:rPr>
      </w:pPr>
      <w:r w:rsidRPr="00E3415D">
        <w:rPr>
          <w:sz w:val="22"/>
          <w:szCs w:val="22"/>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1E4D13" w:rsidRPr="00E3415D" w:rsidRDefault="001E4D13" w:rsidP="001E4D13">
      <w:pPr>
        <w:rPr>
          <w:sz w:val="22"/>
          <w:szCs w:val="22"/>
        </w:rPr>
      </w:pPr>
      <w:r w:rsidRPr="00E3415D">
        <w:rPr>
          <w:sz w:val="22"/>
          <w:szCs w:val="22"/>
        </w:rPr>
        <w:lastRenderedPageBreak/>
        <w:t>-   принимать активные меры по устранению причин и условий, нарушающих нормальный ход учебно-воспитательного процесса;</w:t>
      </w:r>
    </w:p>
    <w:p w:rsidR="001E4D13" w:rsidRPr="00E3415D" w:rsidRDefault="001E4D13" w:rsidP="001E4D13">
      <w:pPr>
        <w:rPr>
          <w:sz w:val="22"/>
          <w:szCs w:val="22"/>
        </w:rPr>
      </w:pPr>
      <w:r w:rsidRPr="00E3415D">
        <w:rPr>
          <w:sz w:val="22"/>
          <w:szCs w:val="22"/>
        </w:rPr>
        <w:t>-  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1E4D13" w:rsidRPr="00E3415D" w:rsidRDefault="001E4D13" w:rsidP="001E4D13">
      <w:pPr>
        <w:rPr>
          <w:sz w:val="22"/>
          <w:szCs w:val="22"/>
        </w:rPr>
      </w:pPr>
      <w:r w:rsidRPr="00E3415D">
        <w:rPr>
          <w:sz w:val="22"/>
          <w:szCs w:val="22"/>
        </w:rPr>
        <w:t>-  эффективно использовать учебное оборудование, экономно и рационально расходовать сырье, электроэнергию, тепло и другие материальные ресурсы;</w:t>
      </w:r>
    </w:p>
    <w:p w:rsidR="001E4D13" w:rsidRPr="00E3415D" w:rsidRDefault="001E4D13" w:rsidP="001E4D13">
      <w:pPr>
        <w:rPr>
          <w:sz w:val="22"/>
          <w:szCs w:val="22"/>
        </w:rPr>
      </w:pPr>
      <w:r w:rsidRPr="00E3415D">
        <w:rPr>
          <w:sz w:val="22"/>
          <w:szCs w:val="22"/>
        </w:rPr>
        <w:t>- соблюдать законные права и свободы детей;</w:t>
      </w:r>
    </w:p>
    <w:p w:rsidR="00881D31" w:rsidRPr="00E3415D" w:rsidRDefault="00881D31" w:rsidP="00881D31">
      <w:pPr>
        <w:widowControl w:val="0"/>
        <w:autoSpaceDE w:val="0"/>
        <w:autoSpaceDN w:val="0"/>
        <w:adjustRightInd w:val="0"/>
        <w:jc w:val="both"/>
        <w:rPr>
          <w:sz w:val="22"/>
          <w:szCs w:val="22"/>
        </w:rPr>
      </w:pPr>
      <w:proofErr w:type="gramStart"/>
      <w:r w:rsidRPr="00E3415D">
        <w:rPr>
          <w:sz w:val="22"/>
          <w:szCs w:val="22"/>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881D31" w:rsidRPr="00E3415D" w:rsidRDefault="00881D31" w:rsidP="00881D31">
      <w:pPr>
        <w:widowControl w:val="0"/>
        <w:autoSpaceDE w:val="0"/>
        <w:autoSpaceDN w:val="0"/>
        <w:adjustRightInd w:val="0"/>
        <w:jc w:val="both"/>
        <w:rPr>
          <w:sz w:val="22"/>
          <w:szCs w:val="22"/>
        </w:rPr>
      </w:pPr>
      <w:r w:rsidRPr="00E3415D">
        <w:rPr>
          <w:sz w:val="22"/>
          <w:szCs w:val="22"/>
        </w:rPr>
        <w:t>-заботиться о формировании у детей отрицательного отношения к потреблению табака.</w:t>
      </w:r>
    </w:p>
    <w:p w:rsidR="00881D31" w:rsidRPr="00E3415D" w:rsidRDefault="00881D31" w:rsidP="00881D31">
      <w:pPr>
        <w:widowControl w:val="0"/>
        <w:autoSpaceDE w:val="0"/>
        <w:autoSpaceDN w:val="0"/>
        <w:adjustRightInd w:val="0"/>
        <w:jc w:val="both"/>
        <w:rPr>
          <w:sz w:val="22"/>
          <w:szCs w:val="22"/>
        </w:rPr>
      </w:pPr>
      <w:r w:rsidRPr="00E3415D">
        <w:rPr>
          <w:sz w:val="22"/>
          <w:szCs w:val="22"/>
        </w:rPr>
        <w:t>3.2.1. Педагогические работники, кроме того, обязаны:</w:t>
      </w:r>
    </w:p>
    <w:p w:rsidR="00881D31" w:rsidRPr="00E3415D" w:rsidRDefault="00881D31" w:rsidP="00881D31">
      <w:pPr>
        <w:widowControl w:val="0"/>
        <w:autoSpaceDE w:val="0"/>
        <w:autoSpaceDN w:val="0"/>
        <w:adjustRightInd w:val="0"/>
        <w:jc w:val="both"/>
        <w:rPr>
          <w:sz w:val="22"/>
          <w:szCs w:val="22"/>
        </w:rPr>
      </w:pPr>
      <w:r w:rsidRPr="00E3415D">
        <w:rPr>
          <w:sz w:val="22"/>
          <w:szCs w:val="22"/>
        </w:rPr>
        <w:t xml:space="preserve">-осуществлять свою деятельность на высоком профессиональном уровне, обеспечивать в полном объеме реализацию </w:t>
      </w:r>
      <w:proofErr w:type="gramStart"/>
      <w:r w:rsidRPr="00E3415D">
        <w:rPr>
          <w:sz w:val="22"/>
          <w:szCs w:val="22"/>
        </w:rPr>
        <w:t>преподаваемых</w:t>
      </w:r>
      <w:proofErr w:type="gramEnd"/>
      <w:r w:rsidRPr="00E3415D">
        <w:rPr>
          <w:sz w:val="22"/>
          <w:szCs w:val="22"/>
        </w:rPr>
        <w:t xml:space="preserve"> учебных предмета, курса, дисциплины (модуля) в соответствии с утвержденной рабочей программой;</w:t>
      </w:r>
    </w:p>
    <w:p w:rsidR="00881D31" w:rsidRPr="00E3415D" w:rsidRDefault="00881D31" w:rsidP="00881D31">
      <w:pPr>
        <w:widowControl w:val="0"/>
        <w:autoSpaceDE w:val="0"/>
        <w:autoSpaceDN w:val="0"/>
        <w:adjustRightInd w:val="0"/>
        <w:jc w:val="both"/>
        <w:rPr>
          <w:sz w:val="22"/>
          <w:szCs w:val="22"/>
        </w:rPr>
      </w:pPr>
      <w:r w:rsidRPr="00E3415D">
        <w:rPr>
          <w:sz w:val="22"/>
          <w:szCs w:val="22"/>
        </w:rPr>
        <w:t>-соблюдать правовые, нравственные и этические нормы, следовать требованиям профессиональной этики;</w:t>
      </w:r>
    </w:p>
    <w:p w:rsidR="00881D31" w:rsidRPr="00E3415D" w:rsidRDefault="00881D31" w:rsidP="00881D31">
      <w:pPr>
        <w:widowControl w:val="0"/>
        <w:autoSpaceDE w:val="0"/>
        <w:autoSpaceDN w:val="0"/>
        <w:adjustRightInd w:val="0"/>
        <w:jc w:val="both"/>
        <w:rPr>
          <w:sz w:val="22"/>
          <w:szCs w:val="22"/>
        </w:rPr>
      </w:pPr>
      <w:r w:rsidRPr="00E3415D">
        <w:rPr>
          <w:sz w:val="22"/>
          <w:szCs w:val="22"/>
        </w:rPr>
        <w:t>-уважать честь и достоинство воспитанников и других участников образовательных отношений;</w:t>
      </w:r>
    </w:p>
    <w:p w:rsidR="00881D31" w:rsidRPr="00E3415D" w:rsidRDefault="00881D31" w:rsidP="00881D31">
      <w:pPr>
        <w:widowControl w:val="0"/>
        <w:autoSpaceDE w:val="0"/>
        <w:autoSpaceDN w:val="0"/>
        <w:adjustRightInd w:val="0"/>
        <w:jc w:val="both"/>
        <w:rPr>
          <w:sz w:val="22"/>
          <w:szCs w:val="22"/>
        </w:rPr>
      </w:pPr>
      <w:r w:rsidRPr="00E3415D">
        <w:rPr>
          <w:sz w:val="22"/>
          <w:szCs w:val="22"/>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 охранять и укреплять физическое и психическое здоровье детей, их эмоциональное благополучие, обеспечивать равные возможности для полноценного развития каждого ребенка</w:t>
      </w:r>
    </w:p>
    <w:p w:rsidR="00881D31" w:rsidRPr="00E3415D" w:rsidRDefault="00881D31" w:rsidP="00881D31">
      <w:pPr>
        <w:widowControl w:val="0"/>
        <w:autoSpaceDE w:val="0"/>
        <w:autoSpaceDN w:val="0"/>
        <w:adjustRightInd w:val="0"/>
        <w:jc w:val="both"/>
        <w:rPr>
          <w:sz w:val="22"/>
          <w:szCs w:val="22"/>
        </w:rPr>
      </w:pPr>
      <w:r w:rsidRPr="00E3415D">
        <w:rPr>
          <w:sz w:val="22"/>
          <w:szCs w:val="22"/>
        </w:rPr>
        <w:t>-применять педагогически обоснованные и обеспечивающие высокое качество образования формы, методы обучения и воспитания;</w:t>
      </w:r>
    </w:p>
    <w:p w:rsidR="00881D31" w:rsidRPr="00E3415D" w:rsidRDefault="00881D31" w:rsidP="00881D31">
      <w:pPr>
        <w:widowControl w:val="0"/>
        <w:autoSpaceDE w:val="0"/>
        <w:autoSpaceDN w:val="0"/>
        <w:adjustRightInd w:val="0"/>
        <w:jc w:val="both"/>
        <w:rPr>
          <w:sz w:val="22"/>
          <w:szCs w:val="22"/>
        </w:rPr>
      </w:pPr>
      <w:r w:rsidRPr="00E3415D">
        <w:rPr>
          <w:sz w:val="22"/>
          <w:szCs w:val="22"/>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81D31" w:rsidRPr="00E3415D" w:rsidRDefault="00881D31" w:rsidP="00881D31">
      <w:pPr>
        <w:widowControl w:val="0"/>
        <w:autoSpaceDE w:val="0"/>
        <w:autoSpaceDN w:val="0"/>
        <w:adjustRightInd w:val="0"/>
        <w:jc w:val="both"/>
        <w:rPr>
          <w:sz w:val="22"/>
          <w:szCs w:val="22"/>
        </w:rPr>
      </w:pPr>
      <w:r w:rsidRPr="00E3415D">
        <w:rPr>
          <w:sz w:val="22"/>
          <w:szCs w:val="22"/>
        </w:rPr>
        <w:t>-систематически повышать свой профессиональный уровень;</w:t>
      </w:r>
    </w:p>
    <w:p w:rsidR="00881D31" w:rsidRPr="00E3415D" w:rsidRDefault="00881D31" w:rsidP="00881D31">
      <w:pPr>
        <w:widowControl w:val="0"/>
        <w:autoSpaceDE w:val="0"/>
        <w:autoSpaceDN w:val="0"/>
        <w:adjustRightInd w:val="0"/>
        <w:jc w:val="both"/>
        <w:rPr>
          <w:sz w:val="22"/>
          <w:szCs w:val="22"/>
        </w:rPr>
      </w:pPr>
      <w:r w:rsidRPr="00E3415D">
        <w:rPr>
          <w:sz w:val="22"/>
          <w:szCs w:val="22"/>
        </w:rPr>
        <w:t>-проходить аттестацию на соответствие занимаемой должности в порядке, установленном законодательством об образовании;</w:t>
      </w:r>
    </w:p>
    <w:p w:rsidR="00881D31" w:rsidRPr="00E3415D" w:rsidRDefault="00881D31" w:rsidP="00881D31">
      <w:pPr>
        <w:widowControl w:val="0"/>
        <w:autoSpaceDE w:val="0"/>
        <w:autoSpaceDN w:val="0"/>
        <w:adjustRightInd w:val="0"/>
        <w:jc w:val="both"/>
        <w:rPr>
          <w:sz w:val="22"/>
          <w:szCs w:val="22"/>
        </w:rPr>
      </w:pPr>
      <w:r w:rsidRPr="00E3415D">
        <w:rPr>
          <w:sz w:val="22"/>
          <w:szCs w:val="22"/>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881D31" w:rsidRPr="00E3415D" w:rsidRDefault="00881D31" w:rsidP="00881D31">
      <w:pPr>
        <w:widowControl w:val="0"/>
        <w:autoSpaceDE w:val="0"/>
        <w:autoSpaceDN w:val="0"/>
        <w:adjustRightInd w:val="0"/>
        <w:jc w:val="both"/>
        <w:rPr>
          <w:sz w:val="22"/>
          <w:szCs w:val="22"/>
        </w:rPr>
      </w:pPr>
      <w:r w:rsidRPr="00E3415D">
        <w:rPr>
          <w:sz w:val="22"/>
          <w:szCs w:val="22"/>
        </w:rPr>
        <w:t xml:space="preserve">3.2.2. </w:t>
      </w:r>
      <w:proofErr w:type="gramStart"/>
      <w:r w:rsidRPr="00E3415D">
        <w:rPr>
          <w:sz w:val="22"/>
          <w:szCs w:val="22"/>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E3415D">
        <w:rPr>
          <w:sz w:val="22"/>
          <w:szCs w:val="22"/>
        </w:rPr>
        <w:t xml:space="preserve"> исторических, о национальных, религиозных и культурных традициях народов, а </w:t>
      </w:r>
      <w:r w:rsidR="001E4D13" w:rsidRPr="00E3415D">
        <w:rPr>
          <w:sz w:val="22"/>
          <w:szCs w:val="22"/>
        </w:rPr>
        <w:t>также для побуждения воспитанников</w:t>
      </w:r>
      <w:r w:rsidRPr="00E3415D">
        <w:rPr>
          <w:sz w:val="22"/>
          <w:szCs w:val="22"/>
        </w:rPr>
        <w:t xml:space="preserve"> к действиям, противоречащим Конституции РФ.</w:t>
      </w:r>
    </w:p>
    <w:p w:rsidR="00B5195C" w:rsidRPr="00B5195C" w:rsidRDefault="00B5195C" w:rsidP="00B5195C">
      <w:pPr>
        <w:rPr>
          <w:b/>
          <w:bCs/>
          <w:sz w:val="22"/>
          <w:szCs w:val="22"/>
        </w:rPr>
      </w:pPr>
      <w:r w:rsidRPr="00B5195C">
        <w:rPr>
          <w:b/>
          <w:bCs/>
          <w:sz w:val="22"/>
          <w:szCs w:val="22"/>
        </w:rPr>
        <w:t xml:space="preserve">3.3. Педагогическим работникам запрещается: </w:t>
      </w:r>
    </w:p>
    <w:p w:rsidR="00B5195C" w:rsidRPr="00B5195C" w:rsidRDefault="00B5195C" w:rsidP="00B5195C">
      <w:pPr>
        <w:rPr>
          <w:sz w:val="22"/>
          <w:szCs w:val="22"/>
        </w:rPr>
      </w:pPr>
      <w:r w:rsidRPr="00B5195C">
        <w:rPr>
          <w:sz w:val="22"/>
          <w:szCs w:val="22"/>
        </w:rPr>
        <w:t>- изменять по своему  усмотрению расписание учебных занятий и графики работы;</w:t>
      </w:r>
    </w:p>
    <w:p w:rsidR="00B5195C" w:rsidRPr="00B5195C" w:rsidRDefault="00B5195C" w:rsidP="00B5195C">
      <w:pPr>
        <w:rPr>
          <w:sz w:val="22"/>
          <w:szCs w:val="22"/>
        </w:rPr>
      </w:pPr>
      <w:r w:rsidRPr="00B5195C">
        <w:rPr>
          <w:sz w:val="22"/>
          <w:szCs w:val="22"/>
        </w:rPr>
        <w:t>- отменять, изменять продолжительность занятий и перерывов  между ними;</w:t>
      </w:r>
    </w:p>
    <w:p w:rsidR="00B5195C" w:rsidRPr="00B5195C" w:rsidRDefault="00B5195C" w:rsidP="00B5195C">
      <w:pPr>
        <w:rPr>
          <w:sz w:val="22"/>
          <w:szCs w:val="22"/>
        </w:rPr>
      </w:pPr>
      <w:r w:rsidRPr="00B5195C">
        <w:rPr>
          <w:sz w:val="22"/>
          <w:szCs w:val="22"/>
        </w:rPr>
        <w:t>- удалять  воспитанников с учебных занятий;</w:t>
      </w:r>
    </w:p>
    <w:p w:rsidR="00B5195C" w:rsidRPr="00B5195C" w:rsidRDefault="00B5195C" w:rsidP="00B5195C">
      <w:pPr>
        <w:rPr>
          <w:sz w:val="22"/>
          <w:szCs w:val="22"/>
        </w:rPr>
      </w:pPr>
      <w:r w:rsidRPr="00B5195C">
        <w:rPr>
          <w:sz w:val="22"/>
          <w:szCs w:val="22"/>
        </w:rPr>
        <w:t>-  курить в помещениях  и на территории Учреждения.</w:t>
      </w:r>
    </w:p>
    <w:p w:rsidR="00B5195C" w:rsidRPr="00B5195C" w:rsidRDefault="00B5195C" w:rsidP="00B5195C">
      <w:pPr>
        <w:rPr>
          <w:b/>
          <w:bCs/>
          <w:sz w:val="22"/>
          <w:szCs w:val="22"/>
        </w:rPr>
      </w:pPr>
      <w:r w:rsidRPr="00B5195C">
        <w:rPr>
          <w:b/>
          <w:bCs/>
          <w:sz w:val="22"/>
          <w:szCs w:val="22"/>
        </w:rPr>
        <w:t>3.4. Запрещается:</w:t>
      </w:r>
    </w:p>
    <w:p w:rsidR="00B5195C" w:rsidRPr="00B5195C" w:rsidRDefault="00B5195C" w:rsidP="00B5195C">
      <w:pPr>
        <w:rPr>
          <w:sz w:val="22"/>
          <w:szCs w:val="22"/>
        </w:rPr>
      </w:pPr>
      <w:r w:rsidRPr="00B5195C">
        <w:rPr>
          <w:sz w:val="22"/>
          <w:szCs w:val="22"/>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B5195C" w:rsidRPr="00B5195C" w:rsidRDefault="00B5195C" w:rsidP="00B5195C">
      <w:pPr>
        <w:rPr>
          <w:sz w:val="22"/>
          <w:szCs w:val="22"/>
        </w:rPr>
      </w:pPr>
      <w:r w:rsidRPr="00B5195C">
        <w:rPr>
          <w:sz w:val="22"/>
          <w:szCs w:val="22"/>
        </w:rPr>
        <w:t>-  созывать в рабочее время собрания, заседания и совещания по общественным делам;</w:t>
      </w:r>
    </w:p>
    <w:p w:rsidR="00B5195C" w:rsidRPr="00B5195C" w:rsidRDefault="00B5195C" w:rsidP="00B5195C">
      <w:pPr>
        <w:rPr>
          <w:sz w:val="22"/>
          <w:szCs w:val="22"/>
        </w:rPr>
      </w:pPr>
      <w:r w:rsidRPr="00B5195C">
        <w:rPr>
          <w:sz w:val="22"/>
          <w:szCs w:val="22"/>
        </w:rPr>
        <w:t>-  допускать присутствие посторонних лиц на учебных занятиях  без разрешения работодателя или его представителей;</w:t>
      </w:r>
    </w:p>
    <w:p w:rsidR="00B5195C" w:rsidRPr="00B5195C" w:rsidRDefault="00B5195C" w:rsidP="00B5195C">
      <w:pPr>
        <w:rPr>
          <w:sz w:val="22"/>
          <w:szCs w:val="22"/>
        </w:rPr>
      </w:pPr>
      <w:r w:rsidRPr="00B5195C">
        <w:rPr>
          <w:sz w:val="22"/>
          <w:szCs w:val="22"/>
        </w:rPr>
        <w:lastRenderedPageBreak/>
        <w:t>-  входить в группу после начала учебного занятия. Таким правом в исключительных случаях пользуется руководитель  Учреждения и его представители;</w:t>
      </w:r>
    </w:p>
    <w:p w:rsidR="00B5195C" w:rsidRDefault="00B5195C" w:rsidP="00E409D1">
      <w:pPr>
        <w:rPr>
          <w:sz w:val="22"/>
          <w:szCs w:val="22"/>
        </w:rPr>
      </w:pPr>
      <w:r w:rsidRPr="00B5195C">
        <w:rPr>
          <w:sz w:val="22"/>
          <w:szCs w:val="22"/>
        </w:rPr>
        <w:t>- делать педагогическим работникам замечания по поводу их работы во время проведения учебных занятий  и в присутствии воспитанников.</w:t>
      </w:r>
      <w:r w:rsidRPr="00E3415D">
        <w:rPr>
          <w:b/>
          <w:sz w:val="22"/>
          <w:szCs w:val="22"/>
        </w:rPr>
        <w:t xml:space="preserve"> </w:t>
      </w:r>
    </w:p>
    <w:p w:rsidR="00B5195C" w:rsidRPr="00E3415D" w:rsidRDefault="00B5195C" w:rsidP="00E409D1">
      <w:pPr>
        <w:rPr>
          <w:sz w:val="22"/>
          <w:szCs w:val="22"/>
        </w:rPr>
      </w:pPr>
    </w:p>
    <w:p w:rsidR="00AF7BFC" w:rsidRPr="00B5195C" w:rsidRDefault="00B5195C" w:rsidP="00B5195C">
      <w:pPr>
        <w:rPr>
          <w:b/>
          <w:sz w:val="22"/>
          <w:szCs w:val="22"/>
        </w:rPr>
      </w:pPr>
      <w:r>
        <w:rPr>
          <w:b/>
          <w:sz w:val="22"/>
          <w:szCs w:val="22"/>
        </w:rPr>
        <w:t>4.</w:t>
      </w:r>
      <w:r w:rsidR="00E3415D" w:rsidRPr="00B5195C">
        <w:rPr>
          <w:b/>
          <w:sz w:val="22"/>
          <w:szCs w:val="22"/>
        </w:rPr>
        <w:t xml:space="preserve">Порядок приема, перевода и увольнения </w:t>
      </w:r>
    </w:p>
    <w:p w:rsidR="00E3415D" w:rsidRPr="00E3415D" w:rsidRDefault="00E3415D" w:rsidP="00E3415D">
      <w:pPr>
        <w:pStyle w:val="a3"/>
        <w:ind w:left="360"/>
        <w:rPr>
          <w:b/>
          <w:sz w:val="22"/>
          <w:szCs w:val="22"/>
        </w:rPr>
      </w:pPr>
    </w:p>
    <w:p w:rsidR="00AF7BFC" w:rsidRPr="00E3415D" w:rsidRDefault="000428D1" w:rsidP="00AF7BFC">
      <w:pPr>
        <w:widowControl w:val="0"/>
        <w:autoSpaceDE w:val="0"/>
        <w:autoSpaceDN w:val="0"/>
        <w:adjustRightInd w:val="0"/>
        <w:jc w:val="both"/>
        <w:rPr>
          <w:sz w:val="22"/>
          <w:szCs w:val="22"/>
        </w:rPr>
      </w:pPr>
      <w:r w:rsidRPr="00E3415D">
        <w:rPr>
          <w:sz w:val="22"/>
          <w:szCs w:val="22"/>
        </w:rPr>
        <w:t xml:space="preserve"> Прием работника </w:t>
      </w:r>
      <w:r w:rsidR="00AF7BFC" w:rsidRPr="00E3415D">
        <w:rPr>
          <w:sz w:val="22"/>
          <w:szCs w:val="22"/>
        </w:rPr>
        <w:t xml:space="preserve"> осуществляется в следующем порядке.</w:t>
      </w:r>
    </w:p>
    <w:p w:rsidR="00AF7BFC" w:rsidRPr="00E3415D" w:rsidRDefault="000428D1" w:rsidP="00AF7BFC">
      <w:pPr>
        <w:widowControl w:val="0"/>
        <w:autoSpaceDE w:val="0"/>
        <w:autoSpaceDN w:val="0"/>
        <w:adjustRightInd w:val="0"/>
        <w:jc w:val="both"/>
        <w:rPr>
          <w:sz w:val="22"/>
          <w:szCs w:val="22"/>
        </w:rPr>
      </w:pPr>
      <w:r w:rsidRPr="00E3415D">
        <w:rPr>
          <w:sz w:val="22"/>
          <w:szCs w:val="22"/>
        </w:rPr>
        <w:t>4.1</w:t>
      </w:r>
      <w:r w:rsidR="00697873" w:rsidRPr="00E3415D">
        <w:rPr>
          <w:sz w:val="22"/>
          <w:szCs w:val="22"/>
        </w:rPr>
        <w:t>.</w:t>
      </w:r>
      <w:r w:rsidR="00AF7BFC" w:rsidRPr="00E3415D">
        <w:rPr>
          <w:sz w:val="22"/>
          <w:szCs w:val="22"/>
        </w:rPr>
        <w:t xml:space="preserve"> </w:t>
      </w:r>
      <w:r w:rsidRPr="00E3415D">
        <w:rPr>
          <w:sz w:val="22"/>
          <w:szCs w:val="22"/>
        </w:rPr>
        <w:t>При приеме на работу р</w:t>
      </w:r>
      <w:r w:rsidR="00AF7BFC" w:rsidRPr="00E3415D">
        <w:rPr>
          <w:sz w:val="22"/>
          <w:szCs w:val="22"/>
        </w:rPr>
        <w:t>аботник предъявляет:</w:t>
      </w:r>
    </w:p>
    <w:p w:rsidR="00AF7BFC" w:rsidRPr="00E3415D" w:rsidRDefault="00AF7BFC" w:rsidP="00AF7BFC">
      <w:pPr>
        <w:widowControl w:val="0"/>
        <w:autoSpaceDE w:val="0"/>
        <w:autoSpaceDN w:val="0"/>
        <w:adjustRightInd w:val="0"/>
        <w:jc w:val="both"/>
        <w:rPr>
          <w:sz w:val="22"/>
          <w:szCs w:val="22"/>
        </w:rPr>
      </w:pPr>
      <w:r w:rsidRPr="00E3415D">
        <w:rPr>
          <w:sz w:val="22"/>
          <w:szCs w:val="22"/>
        </w:rPr>
        <w:t>-паспорт или иной документ, удостоверяющий личность;</w:t>
      </w:r>
    </w:p>
    <w:p w:rsidR="00AF7BFC" w:rsidRPr="00E3415D" w:rsidRDefault="00AF7BFC" w:rsidP="00AF7BFC">
      <w:pPr>
        <w:widowControl w:val="0"/>
        <w:autoSpaceDE w:val="0"/>
        <w:autoSpaceDN w:val="0"/>
        <w:adjustRightInd w:val="0"/>
        <w:jc w:val="both"/>
        <w:rPr>
          <w:sz w:val="22"/>
          <w:szCs w:val="22"/>
        </w:rPr>
      </w:pPr>
      <w:r w:rsidRPr="00E3415D">
        <w:rPr>
          <w:sz w:val="22"/>
          <w:szCs w:val="22"/>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F7BFC" w:rsidRPr="00E3415D" w:rsidRDefault="00AF7BFC" w:rsidP="00AF7BFC">
      <w:pPr>
        <w:widowControl w:val="0"/>
        <w:autoSpaceDE w:val="0"/>
        <w:autoSpaceDN w:val="0"/>
        <w:adjustRightInd w:val="0"/>
        <w:jc w:val="both"/>
        <w:rPr>
          <w:sz w:val="22"/>
          <w:szCs w:val="22"/>
        </w:rPr>
      </w:pPr>
      <w:r w:rsidRPr="00E3415D">
        <w:rPr>
          <w:sz w:val="22"/>
          <w:szCs w:val="22"/>
        </w:rPr>
        <w:t>-страховое свидетельство государственного пенсионного страхования;</w:t>
      </w:r>
    </w:p>
    <w:p w:rsidR="00AF7BFC" w:rsidRPr="00E3415D" w:rsidRDefault="00AF7BFC" w:rsidP="00AF7BFC">
      <w:pPr>
        <w:widowControl w:val="0"/>
        <w:autoSpaceDE w:val="0"/>
        <w:autoSpaceDN w:val="0"/>
        <w:adjustRightInd w:val="0"/>
        <w:jc w:val="both"/>
        <w:rPr>
          <w:sz w:val="22"/>
          <w:szCs w:val="22"/>
        </w:rPr>
      </w:pPr>
      <w:r w:rsidRPr="00E3415D">
        <w:rPr>
          <w:sz w:val="22"/>
          <w:szCs w:val="22"/>
        </w:rPr>
        <w:t>-документы воинского учета - для военнообязанных и лиц, подлежащих призыву на военную службу;</w:t>
      </w:r>
    </w:p>
    <w:p w:rsidR="00AF7BFC" w:rsidRPr="00E3415D" w:rsidRDefault="00AF7BFC" w:rsidP="00AF7BFC">
      <w:pPr>
        <w:widowControl w:val="0"/>
        <w:autoSpaceDE w:val="0"/>
        <w:autoSpaceDN w:val="0"/>
        <w:adjustRightInd w:val="0"/>
        <w:jc w:val="both"/>
        <w:rPr>
          <w:sz w:val="22"/>
          <w:szCs w:val="22"/>
        </w:rPr>
      </w:pPr>
      <w:r w:rsidRPr="00E3415D">
        <w:rPr>
          <w:sz w:val="22"/>
          <w:szCs w:val="22"/>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F7BFC" w:rsidRPr="00184083" w:rsidRDefault="00AF7BFC" w:rsidP="00AF7BFC">
      <w:pPr>
        <w:widowControl w:val="0"/>
        <w:autoSpaceDE w:val="0"/>
        <w:autoSpaceDN w:val="0"/>
        <w:adjustRightInd w:val="0"/>
        <w:jc w:val="both"/>
        <w:rPr>
          <w:sz w:val="22"/>
          <w:szCs w:val="22"/>
        </w:rPr>
      </w:pPr>
      <w:r w:rsidRPr="00E3415D">
        <w:rPr>
          <w:sz w:val="22"/>
          <w:szCs w:val="22"/>
        </w:rPr>
        <w:t>-медицинское заключение об отсутствии противопоказаний по состоянию здоровья для работы в образовательном учреждении</w:t>
      </w:r>
      <w:r w:rsidR="000428D1" w:rsidRPr="00E3415D">
        <w:rPr>
          <w:sz w:val="22"/>
          <w:szCs w:val="22"/>
        </w:rPr>
        <w:t xml:space="preserve">, </w:t>
      </w:r>
      <w:r w:rsidR="00184083">
        <w:rPr>
          <w:sz w:val="22"/>
          <w:szCs w:val="22"/>
        </w:rPr>
        <w:t>сведения о прохождении профессиональной гигиенической  подготовки и аттестации.</w:t>
      </w:r>
    </w:p>
    <w:p w:rsidR="00AF7BFC" w:rsidRPr="00E3415D" w:rsidRDefault="00AF7BFC" w:rsidP="00AF7BFC">
      <w:pPr>
        <w:widowControl w:val="0"/>
        <w:autoSpaceDE w:val="0"/>
        <w:autoSpaceDN w:val="0"/>
        <w:adjustRightInd w:val="0"/>
        <w:jc w:val="both"/>
        <w:rPr>
          <w:sz w:val="22"/>
          <w:szCs w:val="22"/>
        </w:rPr>
      </w:pPr>
      <w:proofErr w:type="gramStart"/>
      <w:r w:rsidRPr="00E3415D">
        <w:rPr>
          <w:sz w:val="22"/>
          <w:szCs w:val="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E3415D">
        <w:rPr>
          <w:sz w:val="22"/>
          <w:szCs w:val="22"/>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0428D1" w:rsidRPr="00E3415D" w:rsidRDefault="000428D1" w:rsidP="00697873">
      <w:pPr>
        <w:rPr>
          <w:sz w:val="22"/>
          <w:szCs w:val="22"/>
        </w:rPr>
      </w:pPr>
      <w:r w:rsidRPr="00E3415D">
        <w:rPr>
          <w:sz w:val="22"/>
          <w:szCs w:val="22"/>
        </w:rPr>
        <w:t>Прием на работу в  Учреждение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законодательством (ст.65 Трудового кодекса РФ).</w:t>
      </w:r>
    </w:p>
    <w:p w:rsidR="00AF7BFC" w:rsidRPr="00E3415D" w:rsidRDefault="000428D1" w:rsidP="000428D1">
      <w:pPr>
        <w:widowControl w:val="0"/>
        <w:autoSpaceDE w:val="0"/>
        <w:autoSpaceDN w:val="0"/>
        <w:adjustRightInd w:val="0"/>
        <w:jc w:val="both"/>
        <w:rPr>
          <w:sz w:val="22"/>
          <w:szCs w:val="22"/>
        </w:rPr>
      </w:pPr>
      <w:r w:rsidRPr="00E3415D">
        <w:rPr>
          <w:sz w:val="22"/>
          <w:szCs w:val="22"/>
        </w:rPr>
        <w:t>4.</w:t>
      </w:r>
      <w:r w:rsidR="00F532DB" w:rsidRPr="00E3415D">
        <w:rPr>
          <w:sz w:val="22"/>
          <w:szCs w:val="22"/>
        </w:rPr>
        <w:t>1</w:t>
      </w:r>
      <w:r w:rsidR="00AF7BFC" w:rsidRPr="00E3415D">
        <w:rPr>
          <w:sz w:val="22"/>
          <w:szCs w:val="22"/>
        </w:rPr>
        <w:t>.</w:t>
      </w:r>
      <w:r w:rsidR="00F532DB" w:rsidRPr="00E3415D">
        <w:rPr>
          <w:sz w:val="22"/>
          <w:szCs w:val="22"/>
        </w:rPr>
        <w:t>1</w:t>
      </w:r>
      <w:r w:rsidR="00AF7BFC" w:rsidRPr="00E3415D">
        <w:rPr>
          <w:sz w:val="22"/>
          <w:szCs w:val="22"/>
        </w:rPr>
        <w:t xml:space="preserve"> Взаимоотношения работника с работодателем оформляются Трудовым договоро</w:t>
      </w:r>
      <w:r w:rsidRPr="00E3415D">
        <w:rPr>
          <w:sz w:val="22"/>
          <w:szCs w:val="22"/>
        </w:rPr>
        <w:t>м</w:t>
      </w:r>
      <w:r w:rsidR="00AF7BFC" w:rsidRPr="00E3415D">
        <w:rPr>
          <w:sz w:val="22"/>
          <w:szCs w:val="22"/>
        </w:rPr>
        <w:t xml:space="preserve"> в </w:t>
      </w:r>
      <w:proofErr w:type="gramStart"/>
      <w:r w:rsidR="00AF7BFC" w:rsidRPr="00E3415D">
        <w:rPr>
          <w:sz w:val="22"/>
          <w:szCs w:val="22"/>
        </w:rPr>
        <w:t>соответствии</w:t>
      </w:r>
      <w:proofErr w:type="gramEnd"/>
      <w:r w:rsidR="00AF7BFC" w:rsidRPr="00E3415D">
        <w:rPr>
          <w:sz w:val="22"/>
          <w:szCs w:val="22"/>
        </w:rPr>
        <w:t xml:space="preserve"> с которым работодатель обязуется предоставить работнику работу по обусловленной трудовой функции, обеспечить условия труда, предусмотренные трудовым </w:t>
      </w:r>
      <w:r w:rsidR="00697873" w:rsidRPr="00E3415D">
        <w:rPr>
          <w:sz w:val="22"/>
          <w:szCs w:val="22"/>
        </w:rPr>
        <w:t>договором.</w:t>
      </w:r>
    </w:p>
    <w:p w:rsidR="00697873" w:rsidRPr="00E3415D" w:rsidRDefault="00F532DB" w:rsidP="00697873">
      <w:pPr>
        <w:rPr>
          <w:sz w:val="22"/>
          <w:szCs w:val="22"/>
        </w:rPr>
      </w:pPr>
      <w:r w:rsidRPr="00E3415D">
        <w:rPr>
          <w:sz w:val="22"/>
          <w:szCs w:val="22"/>
        </w:rPr>
        <w:t>4.1</w:t>
      </w:r>
      <w:r w:rsidR="000428D1" w:rsidRPr="00E3415D">
        <w:rPr>
          <w:sz w:val="22"/>
          <w:szCs w:val="22"/>
        </w:rPr>
        <w:t>.</w:t>
      </w:r>
      <w:r w:rsidRPr="00E3415D">
        <w:rPr>
          <w:sz w:val="22"/>
          <w:szCs w:val="22"/>
        </w:rPr>
        <w:t>2</w:t>
      </w:r>
      <w:r w:rsidR="00AE191C">
        <w:rPr>
          <w:sz w:val="22"/>
          <w:szCs w:val="22"/>
        </w:rPr>
        <w:t>.</w:t>
      </w:r>
      <w:r w:rsidR="00AF7BFC" w:rsidRPr="00E3415D">
        <w:rPr>
          <w:sz w:val="22"/>
          <w:szCs w:val="22"/>
        </w:rPr>
        <w:t xml:space="preserve"> </w:t>
      </w:r>
      <w:r w:rsidR="00AE191C">
        <w:rPr>
          <w:sz w:val="22"/>
          <w:szCs w:val="22"/>
        </w:rPr>
        <w:t xml:space="preserve"> </w:t>
      </w:r>
      <w:r w:rsidR="00697873" w:rsidRPr="00E3415D">
        <w:rPr>
          <w:sz w:val="22"/>
          <w:szCs w:val="22"/>
        </w:rPr>
        <w:t>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Учреждения,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Учреждения.</w:t>
      </w:r>
    </w:p>
    <w:p w:rsidR="00697873" w:rsidRPr="00E3415D" w:rsidRDefault="00697873" w:rsidP="00697873">
      <w:pPr>
        <w:rPr>
          <w:sz w:val="22"/>
          <w:szCs w:val="22"/>
        </w:rPr>
      </w:pPr>
      <w:r w:rsidRPr="00E3415D">
        <w:rPr>
          <w:sz w:val="22"/>
          <w:szCs w:val="22"/>
        </w:rPr>
        <w:t>Работник не несет ответственности за невыполнение требований нормативных правовых актов, с которыми не был ознакомлен.</w:t>
      </w:r>
    </w:p>
    <w:p w:rsidR="008C1ECF" w:rsidRPr="00E3415D" w:rsidRDefault="000428D1" w:rsidP="008C1ECF">
      <w:pPr>
        <w:widowControl w:val="0"/>
        <w:autoSpaceDE w:val="0"/>
        <w:autoSpaceDN w:val="0"/>
        <w:adjustRightInd w:val="0"/>
        <w:jc w:val="both"/>
        <w:rPr>
          <w:sz w:val="22"/>
          <w:szCs w:val="22"/>
        </w:rPr>
      </w:pPr>
      <w:r w:rsidRPr="00E3415D">
        <w:rPr>
          <w:sz w:val="22"/>
          <w:szCs w:val="22"/>
        </w:rPr>
        <w:t>4.</w:t>
      </w:r>
      <w:r w:rsidR="00F532DB" w:rsidRPr="00E3415D">
        <w:rPr>
          <w:sz w:val="22"/>
          <w:szCs w:val="22"/>
        </w:rPr>
        <w:t>1.3</w:t>
      </w:r>
      <w:r w:rsidR="00AF7BFC" w:rsidRPr="00E3415D">
        <w:rPr>
          <w:sz w:val="22"/>
          <w:szCs w:val="22"/>
        </w:rPr>
        <w:t xml:space="preserve">. </w:t>
      </w:r>
      <w:proofErr w:type="gramStart"/>
      <w:r w:rsidR="00AF7BFC" w:rsidRPr="00E3415D">
        <w:rPr>
          <w:sz w:val="22"/>
          <w:szCs w:val="22"/>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r w:rsidR="008C1ECF" w:rsidRPr="00E3415D">
        <w:rPr>
          <w:sz w:val="22"/>
          <w:szCs w:val="22"/>
        </w:rPr>
        <w:t xml:space="preserve">     </w:t>
      </w:r>
      <w:proofErr w:type="gramEnd"/>
    </w:p>
    <w:p w:rsidR="008C1ECF" w:rsidRPr="00E3415D" w:rsidRDefault="008C1ECF" w:rsidP="000428D1">
      <w:pPr>
        <w:widowControl w:val="0"/>
        <w:autoSpaceDE w:val="0"/>
        <w:autoSpaceDN w:val="0"/>
        <w:adjustRightInd w:val="0"/>
        <w:jc w:val="both"/>
        <w:rPr>
          <w:sz w:val="22"/>
          <w:szCs w:val="22"/>
        </w:rPr>
      </w:pPr>
      <w:r w:rsidRPr="00E3415D">
        <w:rPr>
          <w:sz w:val="22"/>
          <w:szCs w:val="22"/>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храниться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хранящимся у работодателя  (ст. 68 Трудового кодекса РФ)</w:t>
      </w:r>
    </w:p>
    <w:p w:rsidR="00AF7BFC" w:rsidRPr="00E3415D" w:rsidRDefault="00F532DB" w:rsidP="000428D1">
      <w:pPr>
        <w:widowControl w:val="0"/>
        <w:autoSpaceDE w:val="0"/>
        <w:autoSpaceDN w:val="0"/>
        <w:adjustRightInd w:val="0"/>
        <w:jc w:val="both"/>
        <w:rPr>
          <w:sz w:val="22"/>
          <w:szCs w:val="22"/>
        </w:rPr>
      </w:pPr>
      <w:r w:rsidRPr="00E3415D">
        <w:rPr>
          <w:sz w:val="22"/>
          <w:szCs w:val="22"/>
        </w:rPr>
        <w:t>4.1.4</w:t>
      </w:r>
      <w:r w:rsidR="000428D1" w:rsidRPr="00E3415D">
        <w:rPr>
          <w:sz w:val="22"/>
          <w:szCs w:val="22"/>
        </w:rPr>
        <w:t>.</w:t>
      </w:r>
      <w:r w:rsidR="00AF7BFC" w:rsidRPr="00E3415D">
        <w:rPr>
          <w:sz w:val="22"/>
          <w:szCs w:val="22"/>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F7BFC" w:rsidRPr="00E3415D" w:rsidRDefault="00F532DB" w:rsidP="000428D1">
      <w:pPr>
        <w:widowControl w:val="0"/>
        <w:autoSpaceDE w:val="0"/>
        <w:autoSpaceDN w:val="0"/>
        <w:adjustRightInd w:val="0"/>
        <w:jc w:val="both"/>
        <w:rPr>
          <w:sz w:val="22"/>
          <w:szCs w:val="22"/>
        </w:rPr>
      </w:pPr>
      <w:r w:rsidRPr="00E3415D">
        <w:rPr>
          <w:sz w:val="22"/>
          <w:szCs w:val="22"/>
        </w:rPr>
        <w:t>4.1.5</w:t>
      </w:r>
      <w:r w:rsidR="000428D1" w:rsidRPr="00E3415D">
        <w:rPr>
          <w:sz w:val="22"/>
          <w:szCs w:val="22"/>
        </w:rPr>
        <w:t>.</w:t>
      </w:r>
      <w:r w:rsidR="00AF7BFC" w:rsidRPr="00E3415D">
        <w:rPr>
          <w:sz w:val="22"/>
          <w:szCs w:val="22"/>
        </w:rPr>
        <w:t xml:space="preserve">Приказ работодателя о приеме на работу объявляется работнику под роспись в трехдневный срок со </w:t>
      </w:r>
      <w:r w:rsidR="00AF7BFC" w:rsidRPr="00E3415D">
        <w:rPr>
          <w:sz w:val="22"/>
          <w:szCs w:val="22"/>
        </w:rPr>
        <w:lastRenderedPageBreak/>
        <w:t>дня фактического начала работы. По требованию работника работодатель обязан выдать ему надлежаще заверенную копию указанного приказа.</w:t>
      </w:r>
    </w:p>
    <w:p w:rsidR="007E15F2" w:rsidRPr="00E3415D" w:rsidRDefault="008C1ECF" w:rsidP="007E15F2">
      <w:pPr>
        <w:rPr>
          <w:sz w:val="22"/>
          <w:szCs w:val="22"/>
        </w:rPr>
      </w:pPr>
      <w:r w:rsidRPr="00E3415D">
        <w:rPr>
          <w:sz w:val="22"/>
          <w:szCs w:val="22"/>
        </w:rPr>
        <w:t>4.</w:t>
      </w:r>
      <w:r w:rsidR="00F532DB" w:rsidRPr="00E3415D">
        <w:rPr>
          <w:sz w:val="22"/>
          <w:szCs w:val="22"/>
        </w:rPr>
        <w:t>1.</w:t>
      </w:r>
      <w:r w:rsidRPr="00E3415D">
        <w:rPr>
          <w:sz w:val="22"/>
          <w:szCs w:val="22"/>
        </w:rPr>
        <w:t>6</w:t>
      </w:r>
      <w:r w:rsidR="007E15F2" w:rsidRPr="00E3415D">
        <w:rPr>
          <w:sz w:val="22"/>
          <w:szCs w:val="22"/>
        </w:rPr>
        <w:t xml:space="preserve">. </w:t>
      </w:r>
      <w:proofErr w:type="gramStart"/>
      <w:r w:rsidR="007E15F2" w:rsidRPr="00E3415D">
        <w:rPr>
          <w:sz w:val="22"/>
          <w:szCs w:val="22"/>
        </w:rPr>
        <w:t>В соответствии с приказом о приеме на работу в трудовую книжку</w:t>
      </w:r>
      <w:proofErr w:type="gramEnd"/>
      <w:r w:rsidR="007E15F2" w:rsidRPr="00E3415D">
        <w:rPr>
          <w:sz w:val="22"/>
          <w:szCs w:val="22"/>
        </w:rPr>
        <w:t xml:space="preserve">  работни</w:t>
      </w:r>
      <w:r w:rsidR="00697873" w:rsidRPr="00E3415D">
        <w:rPr>
          <w:sz w:val="22"/>
          <w:szCs w:val="22"/>
        </w:rPr>
        <w:t>ка,  проработавшего в У</w:t>
      </w:r>
      <w:r w:rsidR="007E15F2" w:rsidRPr="00E3415D">
        <w:rPr>
          <w:sz w:val="22"/>
          <w:szCs w:val="22"/>
        </w:rPr>
        <w:t>чреждении свыше пяти дней, если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7E15F2" w:rsidRPr="00E3415D" w:rsidRDefault="007E15F2" w:rsidP="007E15F2">
      <w:pPr>
        <w:rPr>
          <w:sz w:val="22"/>
          <w:szCs w:val="22"/>
        </w:rPr>
      </w:pPr>
      <w:r w:rsidRPr="00E3415D">
        <w:rPr>
          <w:sz w:val="22"/>
          <w:szCs w:val="22"/>
        </w:rPr>
        <w:t xml:space="preserve">       На </w:t>
      </w:r>
      <w:proofErr w:type="gramStart"/>
      <w:r w:rsidRPr="00E3415D">
        <w:rPr>
          <w:sz w:val="22"/>
          <w:szCs w:val="22"/>
        </w:rPr>
        <w:t>работающих</w:t>
      </w:r>
      <w:proofErr w:type="gramEnd"/>
      <w:r w:rsidRPr="00E3415D">
        <w:rPr>
          <w:sz w:val="22"/>
          <w:szCs w:val="22"/>
        </w:rPr>
        <w:t xml:space="preserve"> по совместительству трудовые книжки ведутся по основному месту работы.</w:t>
      </w:r>
    </w:p>
    <w:p w:rsidR="007E15F2" w:rsidRPr="00E3415D" w:rsidRDefault="007E15F2" w:rsidP="007E15F2">
      <w:pPr>
        <w:rPr>
          <w:sz w:val="22"/>
          <w:szCs w:val="22"/>
        </w:rPr>
      </w:pPr>
      <w:r w:rsidRPr="00E3415D">
        <w:rPr>
          <w:sz w:val="22"/>
          <w:szCs w:val="22"/>
        </w:rPr>
        <w:t>Трудовые книжки работников хранятся в  Учреждении. Бланки трудовых книжек и вкладышей к ним хранятся в Учреждении как документы строгой отчетности.</w:t>
      </w:r>
    </w:p>
    <w:p w:rsidR="008C1ECF" w:rsidRPr="00E3415D" w:rsidRDefault="008C1ECF" w:rsidP="007E15F2">
      <w:pPr>
        <w:rPr>
          <w:sz w:val="22"/>
          <w:szCs w:val="22"/>
        </w:rPr>
      </w:pPr>
      <w:r w:rsidRPr="00E3415D">
        <w:rPr>
          <w:sz w:val="22"/>
          <w:szCs w:val="22"/>
        </w:rPr>
        <w:t xml:space="preserve"> С каждой записью, вносимой на основании приказа в трудовую книжку, работодатель обязан ознакомить ее владельца под роспись в личной карточке формы</w:t>
      </w:r>
      <w:proofErr w:type="gramStart"/>
      <w:r w:rsidRPr="00E3415D">
        <w:rPr>
          <w:sz w:val="22"/>
          <w:szCs w:val="22"/>
        </w:rPr>
        <w:t xml:space="preserve"> Т</w:t>
      </w:r>
      <w:proofErr w:type="gramEnd"/>
      <w:r w:rsidRPr="00E3415D">
        <w:rPr>
          <w:sz w:val="22"/>
          <w:szCs w:val="22"/>
        </w:rPr>
        <w:t xml:space="preserve"> – 2.</w:t>
      </w:r>
    </w:p>
    <w:p w:rsidR="007E15F2" w:rsidRPr="00E3415D" w:rsidRDefault="00F532DB" w:rsidP="007E15F2">
      <w:pPr>
        <w:rPr>
          <w:sz w:val="22"/>
          <w:szCs w:val="22"/>
        </w:rPr>
      </w:pPr>
      <w:r w:rsidRPr="00E3415D">
        <w:rPr>
          <w:sz w:val="22"/>
          <w:szCs w:val="22"/>
        </w:rPr>
        <w:t xml:space="preserve"> </w:t>
      </w:r>
      <w:r w:rsidR="008C1ECF" w:rsidRPr="00E3415D">
        <w:rPr>
          <w:sz w:val="22"/>
          <w:szCs w:val="22"/>
        </w:rPr>
        <w:t>Трудовая</w:t>
      </w:r>
      <w:r w:rsidR="00697873" w:rsidRPr="00E3415D">
        <w:rPr>
          <w:sz w:val="22"/>
          <w:szCs w:val="22"/>
        </w:rPr>
        <w:t xml:space="preserve"> кн</w:t>
      </w:r>
      <w:r w:rsidR="008C1ECF" w:rsidRPr="00E3415D">
        <w:rPr>
          <w:sz w:val="22"/>
          <w:szCs w:val="22"/>
        </w:rPr>
        <w:t>ижка</w:t>
      </w:r>
      <w:r w:rsidR="00697873" w:rsidRPr="00E3415D">
        <w:rPr>
          <w:sz w:val="22"/>
          <w:szCs w:val="22"/>
        </w:rPr>
        <w:t xml:space="preserve"> руководителя  Учреждения хранится в Управлении образования </w:t>
      </w:r>
      <w:proofErr w:type="spellStart"/>
      <w:r w:rsidR="00697873" w:rsidRPr="00E3415D">
        <w:rPr>
          <w:sz w:val="22"/>
          <w:szCs w:val="22"/>
        </w:rPr>
        <w:t>Вытегорского</w:t>
      </w:r>
      <w:proofErr w:type="spellEnd"/>
      <w:r w:rsidR="00697873" w:rsidRPr="00E3415D">
        <w:rPr>
          <w:sz w:val="22"/>
          <w:szCs w:val="22"/>
        </w:rPr>
        <w:t xml:space="preserve"> муниципального района</w:t>
      </w:r>
      <w:r w:rsidR="007E15F2" w:rsidRPr="00E3415D">
        <w:rPr>
          <w:sz w:val="22"/>
          <w:szCs w:val="22"/>
        </w:rPr>
        <w:t>.</w:t>
      </w:r>
    </w:p>
    <w:p w:rsidR="007E15F2" w:rsidRPr="00E3415D" w:rsidRDefault="008C1ECF" w:rsidP="007E15F2">
      <w:pPr>
        <w:rPr>
          <w:sz w:val="22"/>
          <w:szCs w:val="22"/>
        </w:rPr>
      </w:pPr>
      <w:r w:rsidRPr="00E3415D">
        <w:rPr>
          <w:sz w:val="22"/>
          <w:szCs w:val="22"/>
        </w:rPr>
        <w:t>4.</w:t>
      </w:r>
      <w:r w:rsidR="00F532DB" w:rsidRPr="00E3415D">
        <w:rPr>
          <w:sz w:val="22"/>
          <w:szCs w:val="22"/>
        </w:rPr>
        <w:t>1.</w:t>
      </w:r>
      <w:r w:rsidRPr="00E3415D">
        <w:rPr>
          <w:sz w:val="22"/>
          <w:szCs w:val="22"/>
        </w:rPr>
        <w:t>7</w:t>
      </w:r>
      <w:r w:rsidR="007E15F2" w:rsidRPr="00E3415D">
        <w:rPr>
          <w:sz w:val="22"/>
          <w:szCs w:val="22"/>
        </w:rPr>
        <w:t xml:space="preserve">. </w:t>
      </w:r>
      <w:proofErr w:type="gramStart"/>
      <w:r w:rsidR="007E15F2" w:rsidRPr="00E3415D">
        <w:rPr>
          <w:sz w:val="22"/>
          <w:szCs w:val="22"/>
        </w:rPr>
        <w:t>На каждого работника  Учреждения ведется личное дело, состоящее из заверенных копий приказов о приеме на работу и перемещении по службе, копи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 копий приказов о поощрениях и увольнении.</w:t>
      </w:r>
      <w:proofErr w:type="gramEnd"/>
    </w:p>
    <w:p w:rsidR="007E15F2" w:rsidRPr="00E3415D" w:rsidRDefault="007E15F2" w:rsidP="007E15F2">
      <w:pPr>
        <w:rPr>
          <w:sz w:val="22"/>
          <w:szCs w:val="22"/>
        </w:rPr>
      </w:pPr>
      <w:r w:rsidRPr="00E3415D">
        <w:rPr>
          <w:sz w:val="22"/>
          <w:szCs w:val="22"/>
        </w:rPr>
        <w:t xml:space="preserve"> Здесь же хранится один экземпляр письменного трудового договора.</w:t>
      </w:r>
    </w:p>
    <w:p w:rsidR="007E15F2" w:rsidRPr="00E3415D" w:rsidRDefault="007E15F2" w:rsidP="007E15F2">
      <w:pPr>
        <w:rPr>
          <w:sz w:val="22"/>
          <w:szCs w:val="22"/>
        </w:rPr>
      </w:pPr>
      <w:r w:rsidRPr="00E3415D">
        <w:rPr>
          <w:sz w:val="22"/>
          <w:szCs w:val="22"/>
        </w:rPr>
        <w:t>Руководитель  Учреждения вправе предложить работнику заполнить листок по учету кадров, автобиографию для приобщения к личному делу.</w:t>
      </w:r>
    </w:p>
    <w:p w:rsidR="000428D1" w:rsidRPr="00E3415D" w:rsidRDefault="007E15F2" w:rsidP="000428D1">
      <w:pPr>
        <w:rPr>
          <w:sz w:val="22"/>
          <w:szCs w:val="22"/>
        </w:rPr>
      </w:pPr>
      <w:r w:rsidRPr="00E3415D">
        <w:rPr>
          <w:sz w:val="22"/>
          <w:szCs w:val="22"/>
        </w:rPr>
        <w:t>Личное дело работника хранится в образовательном учреждении, в том числе и после увольнения, до достижения работником возраста 75-ти лет.</w:t>
      </w:r>
    </w:p>
    <w:p w:rsidR="000428D1" w:rsidRPr="00E3415D" w:rsidRDefault="00F532DB" w:rsidP="000428D1">
      <w:pPr>
        <w:jc w:val="both"/>
        <w:rPr>
          <w:sz w:val="22"/>
          <w:szCs w:val="22"/>
        </w:rPr>
      </w:pPr>
      <w:r w:rsidRPr="00E3415D">
        <w:rPr>
          <w:sz w:val="22"/>
          <w:szCs w:val="22"/>
        </w:rPr>
        <w:t>4.1.8</w:t>
      </w:r>
      <w:r w:rsidR="000428D1" w:rsidRPr="00E3415D">
        <w:rPr>
          <w:sz w:val="22"/>
          <w:szCs w:val="22"/>
        </w:rPr>
        <w:t>.Согласно статье 331 Трудового кодекса Российской Федерации к педагогической деятельности не допускаются лица:</w:t>
      </w:r>
    </w:p>
    <w:p w:rsidR="000428D1" w:rsidRPr="00E3415D" w:rsidRDefault="000428D1" w:rsidP="000428D1">
      <w:pPr>
        <w:autoSpaceDE w:val="0"/>
        <w:autoSpaceDN w:val="0"/>
        <w:adjustRightInd w:val="0"/>
        <w:jc w:val="both"/>
        <w:outlineLvl w:val="3"/>
        <w:rPr>
          <w:sz w:val="22"/>
          <w:szCs w:val="22"/>
        </w:rPr>
      </w:pPr>
      <w:r w:rsidRPr="00E3415D">
        <w:rPr>
          <w:sz w:val="22"/>
          <w:szCs w:val="22"/>
        </w:rPr>
        <w:t>-лишенные права заниматься педагогической деятельностью в соответствии с вступившим в законную силу приговором суда;</w:t>
      </w:r>
    </w:p>
    <w:p w:rsidR="000428D1" w:rsidRPr="00E3415D" w:rsidRDefault="000428D1" w:rsidP="000428D1">
      <w:pPr>
        <w:autoSpaceDE w:val="0"/>
        <w:autoSpaceDN w:val="0"/>
        <w:adjustRightInd w:val="0"/>
        <w:jc w:val="both"/>
        <w:outlineLvl w:val="3"/>
        <w:rPr>
          <w:sz w:val="22"/>
          <w:szCs w:val="22"/>
        </w:rPr>
      </w:pPr>
      <w:proofErr w:type="gramStart"/>
      <w:r w:rsidRPr="00E3415D">
        <w:rPr>
          <w:sz w:val="22"/>
          <w:szCs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E3415D">
        <w:rPr>
          <w:sz w:val="22"/>
          <w:szCs w:val="22"/>
        </w:rPr>
        <w:t xml:space="preserve"> общественной безопасности;</w:t>
      </w:r>
    </w:p>
    <w:p w:rsidR="000428D1" w:rsidRPr="00E3415D" w:rsidRDefault="000428D1" w:rsidP="000428D1">
      <w:pPr>
        <w:autoSpaceDE w:val="0"/>
        <w:autoSpaceDN w:val="0"/>
        <w:adjustRightInd w:val="0"/>
        <w:jc w:val="both"/>
        <w:outlineLvl w:val="3"/>
        <w:rPr>
          <w:sz w:val="22"/>
          <w:szCs w:val="22"/>
        </w:rPr>
      </w:pPr>
      <w:proofErr w:type="gramStart"/>
      <w:r w:rsidRPr="00E3415D">
        <w:rPr>
          <w:sz w:val="22"/>
          <w:szCs w:val="22"/>
        </w:rPr>
        <w:t xml:space="preserve">-имеющие неснятую или непогашенную судимость за умышленные тяжкие и особо тяжкие </w:t>
      </w:r>
      <w:hyperlink r:id="rId8" w:history="1">
        <w:r w:rsidRPr="00E3415D">
          <w:rPr>
            <w:rStyle w:val="a4"/>
            <w:color w:val="auto"/>
            <w:sz w:val="22"/>
            <w:szCs w:val="22"/>
          </w:rPr>
          <w:t>преступления</w:t>
        </w:r>
      </w:hyperlink>
      <w:r w:rsidRPr="00E3415D">
        <w:rPr>
          <w:sz w:val="22"/>
          <w:szCs w:val="22"/>
        </w:rPr>
        <w:t>;</w:t>
      </w:r>
      <w:proofErr w:type="gramEnd"/>
    </w:p>
    <w:p w:rsidR="000428D1" w:rsidRPr="00E3415D" w:rsidRDefault="000428D1" w:rsidP="000428D1">
      <w:pPr>
        <w:autoSpaceDE w:val="0"/>
        <w:autoSpaceDN w:val="0"/>
        <w:adjustRightInd w:val="0"/>
        <w:jc w:val="both"/>
        <w:outlineLvl w:val="3"/>
        <w:rPr>
          <w:sz w:val="22"/>
          <w:szCs w:val="22"/>
        </w:rPr>
      </w:pPr>
      <w:r w:rsidRPr="00E3415D">
        <w:rPr>
          <w:sz w:val="22"/>
          <w:szCs w:val="22"/>
        </w:rPr>
        <w:t>-</w:t>
      </w:r>
      <w:proofErr w:type="gramStart"/>
      <w:r w:rsidRPr="00E3415D">
        <w:rPr>
          <w:sz w:val="22"/>
          <w:szCs w:val="22"/>
        </w:rPr>
        <w:t>признанные</w:t>
      </w:r>
      <w:proofErr w:type="gramEnd"/>
      <w:r w:rsidRPr="00E3415D">
        <w:rPr>
          <w:sz w:val="22"/>
          <w:szCs w:val="22"/>
        </w:rPr>
        <w:t xml:space="preserve"> недееспособными в установленном федеральным законом порядке;</w:t>
      </w:r>
    </w:p>
    <w:p w:rsidR="000428D1" w:rsidRPr="00E3415D" w:rsidRDefault="000428D1" w:rsidP="000428D1">
      <w:pPr>
        <w:autoSpaceDE w:val="0"/>
        <w:autoSpaceDN w:val="0"/>
        <w:adjustRightInd w:val="0"/>
        <w:jc w:val="both"/>
        <w:outlineLvl w:val="3"/>
        <w:rPr>
          <w:sz w:val="22"/>
          <w:szCs w:val="22"/>
        </w:rPr>
      </w:pPr>
      <w:r w:rsidRPr="00E3415D">
        <w:rPr>
          <w:sz w:val="22"/>
          <w:szCs w:val="22"/>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428D1" w:rsidRPr="00E3415D" w:rsidRDefault="000428D1" w:rsidP="000428D1">
      <w:pPr>
        <w:widowControl w:val="0"/>
        <w:autoSpaceDE w:val="0"/>
        <w:autoSpaceDN w:val="0"/>
        <w:adjustRightInd w:val="0"/>
        <w:jc w:val="both"/>
        <w:rPr>
          <w:sz w:val="22"/>
          <w:szCs w:val="22"/>
        </w:rPr>
      </w:pPr>
    </w:p>
    <w:p w:rsidR="00AF7BFC" w:rsidRPr="00E3415D" w:rsidRDefault="00E3415D" w:rsidP="00F532DB">
      <w:pPr>
        <w:widowControl w:val="0"/>
        <w:autoSpaceDE w:val="0"/>
        <w:autoSpaceDN w:val="0"/>
        <w:adjustRightInd w:val="0"/>
        <w:jc w:val="both"/>
        <w:rPr>
          <w:b/>
          <w:sz w:val="22"/>
          <w:szCs w:val="22"/>
        </w:rPr>
      </w:pPr>
      <w:r>
        <w:rPr>
          <w:b/>
          <w:sz w:val="22"/>
          <w:szCs w:val="22"/>
        </w:rPr>
        <w:t>4.</w:t>
      </w:r>
      <w:r w:rsidR="00F532DB" w:rsidRPr="00E3415D">
        <w:rPr>
          <w:b/>
          <w:sz w:val="22"/>
          <w:szCs w:val="22"/>
        </w:rPr>
        <w:t>2. Порядок увольнения работников</w:t>
      </w:r>
    </w:p>
    <w:p w:rsidR="00F532DB" w:rsidRPr="00E3415D" w:rsidRDefault="00E3415D" w:rsidP="00F532DB">
      <w:pPr>
        <w:rPr>
          <w:sz w:val="22"/>
          <w:szCs w:val="22"/>
        </w:rPr>
      </w:pPr>
      <w:r>
        <w:rPr>
          <w:sz w:val="22"/>
          <w:szCs w:val="22"/>
        </w:rPr>
        <w:t>4.</w:t>
      </w:r>
      <w:r w:rsidR="00CD78B1" w:rsidRPr="00E3415D">
        <w:rPr>
          <w:sz w:val="22"/>
          <w:szCs w:val="22"/>
        </w:rPr>
        <w:t>2.</w:t>
      </w:r>
      <w:r w:rsidR="00F532DB" w:rsidRPr="00E3415D">
        <w:rPr>
          <w:sz w:val="22"/>
          <w:szCs w:val="22"/>
        </w:rPr>
        <w:t>1. Прекращение трудового договора может иметь место только по основаниям, предусмотренным законодательством.</w:t>
      </w:r>
    </w:p>
    <w:p w:rsidR="00F532DB" w:rsidRPr="00E3415D" w:rsidRDefault="00F532DB" w:rsidP="00F532DB">
      <w:pPr>
        <w:rPr>
          <w:sz w:val="22"/>
          <w:szCs w:val="22"/>
        </w:rPr>
      </w:pPr>
      <w:r w:rsidRPr="00E3415D">
        <w:rPr>
          <w:sz w:val="22"/>
          <w:szCs w:val="22"/>
        </w:rPr>
        <w:t>Работник имеет право расторгнуть трудовой договор, предупредив об этом работодателя письменно за две недели (ст.80 ТК РФ).</w:t>
      </w:r>
    </w:p>
    <w:p w:rsidR="00F532DB" w:rsidRPr="00E3415D" w:rsidRDefault="00F532DB" w:rsidP="00F532DB">
      <w:pPr>
        <w:rPr>
          <w:sz w:val="22"/>
          <w:szCs w:val="22"/>
        </w:rPr>
      </w:pPr>
      <w:r w:rsidRPr="00E3415D">
        <w:rPr>
          <w:sz w:val="22"/>
          <w:szCs w:val="22"/>
        </w:rPr>
        <w:t>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(ст.80 ТК РФ).</w:t>
      </w:r>
    </w:p>
    <w:p w:rsidR="00CD78B1" w:rsidRPr="00E3415D" w:rsidRDefault="00E3415D" w:rsidP="00CD78B1">
      <w:pPr>
        <w:rPr>
          <w:sz w:val="22"/>
          <w:szCs w:val="22"/>
        </w:rPr>
      </w:pPr>
      <w:r>
        <w:rPr>
          <w:sz w:val="22"/>
          <w:szCs w:val="22"/>
        </w:rPr>
        <w:t>4.</w:t>
      </w:r>
      <w:r w:rsidR="00CD78B1" w:rsidRPr="00E3415D">
        <w:rPr>
          <w:sz w:val="22"/>
          <w:szCs w:val="22"/>
        </w:rPr>
        <w:t>2.2.</w:t>
      </w:r>
      <w:r w:rsidR="00F532DB" w:rsidRPr="00E3415D">
        <w:rPr>
          <w:sz w:val="22"/>
          <w:szCs w:val="22"/>
        </w:rPr>
        <w:t>Независимо от причины прекращения трудового договора работодатель обязан:</w:t>
      </w:r>
    </w:p>
    <w:p w:rsidR="00F532DB" w:rsidRPr="00E3415D" w:rsidRDefault="00E3415D" w:rsidP="00CD78B1">
      <w:pPr>
        <w:rPr>
          <w:sz w:val="22"/>
          <w:szCs w:val="22"/>
        </w:rPr>
      </w:pPr>
      <w:r>
        <w:rPr>
          <w:sz w:val="22"/>
          <w:szCs w:val="22"/>
        </w:rPr>
        <w:t>-</w:t>
      </w:r>
      <w:r w:rsidR="00CD78B1" w:rsidRPr="00E3415D">
        <w:rPr>
          <w:sz w:val="22"/>
          <w:szCs w:val="22"/>
        </w:rPr>
        <w:t xml:space="preserve"> </w:t>
      </w:r>
      <w:r w:rsidR="00F532DB" w:rsidRPr="00E3415D">
        <w:rPr>
          <w:sz w:val="22"/>
          <w:szCs w:val="22"/>
        </w:rPr>
        <w:t>издать приказ об увольнении, указав основание прекращения трудового договора в точном соответствии с пунктом</w:t>
      </w:r>
      <w:r w:rsidR="00CD78B1" w:rsidRPr="00E3415D">
        <w:rPr>
          <w:sz w:val="22"/>
          <w:szCs w:val="22"/>
        </w:rPr>
        <w:t xml:space="preserve"> и статьей Трудового кодекса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w:t>
      </w:r>
      <w:r w:rsidR="00CD78B1" w:rsidRPr="00E3415D">
        <w:rPr>
          <w:sz w:val="22"/>
          <w:szCs w:val="22"/>
        </w:rPr>
        <w:lastRenderedPageBreak/>
        <w:t>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D78B1" w:rsidRPr="00E3415D" w:rsidRDefault="00E3415D" w:rsidP="00CD78B1">
      <w:pPr>
        <w:widowControl w:val="0"/>
        <w:autoSpaceDE w:val="0"/>
        <w:autoSpaceDN w:val="0"/>
        <w:adjustRightInd w:val="0"/>
        <w:jc w:val="both"/>
        <w:rPr>
          <w:sz w:val="22"/>
          <w:szCs w:val="22"/>
        </w:rPr>
      </w:pPr>
      <w:r>
        <w:rPr>
          <w:sz w:val="22"/>
          <w:szCs w:val="22"/>
        </w:rPr>
        <w:t xml:space="preserve">- </w:t>
      </w:r>
      <w:r w:rsidR="00F532DB" w:rsidRPr="00E3415D">
        <w:rPr>
          <w:sz w:val="22"/>
          <w:szCs w:val="22"/>
        </w:rPr>
        <w:t>выдать работнику оформленную трудовую книжку в день прекращения тру</w:t>
      </w:r>
      <w:r w:rsidR="00CD78B1" w:rsidRPr="00E3415D">
        <w:rPr>
          <w:sz w:val="22"/>
          <w:szCs w:val="22"/>
        </w:rPr>
        <w:t xml:space="preserve">дового договора (ст.84.1 ТК РФ). </w:t>
      </w:r>
    </w:p>
    <w:p w:rsidR="00CD78B1" w:rsidRPr="00E3415D" w:rsidRDefault="00CD78B1" w:rsidP="00CD78B1">
      <w:pPr>
        <w:widowControl w:val="0"/>
        <w:autoSpaceDE w:val="0"/>
        <w:autoSpaceDN w:val="0"/>
        <w:adjustRightInd w:val="0"/>
        <w:jc w:val="both"/>
        <w:rPr>
          <w:sz w:val="22"/>
          <w:szCs w:val="22"/>
        </w:rPr>
      </w:pPr>
      <w:proofErr w:type="gramStart"/>
      <w:r w:rsidRPr="00E3415D">
        <w:rPr>
          <w:sz w:val="22"/>
          <w:szCs w:val="22"/>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 </w:t>
      </w:r>
      <w:proofErr w:type="gramEnd"/>
    </w:p>
    <w:p w:rsidR="00CD78B1" w:rsidRPr="00E3415D" w:rsidRDefault="00CD78B1" w:rsidP="00CD78B1">
      <w:pPr>
        <w:widowControl w:val="0"/>
        <w:autoSpaceDE w:val="0"/>
        <w:autoSpaceDN w:val="0"/>
        <w:adjustRightInd w:val="0"/>
        <w:jc w:val="both"/>
        <w:rPr>
          <w:sz w:val="22"/>
          <w:szCs w:val="22"/>
        </w:rPr>
      </w:pPr>
      <w:r w:rsidRPr="00E3415D">
        <w:rPr>
          <w:sz w:val="22"/>
          <w:szCs w:val="22"/>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w:t>
      </w:r>
      <w:proofErr w:type="gramStart"/>
      <w:r w:rsidRPr="00E3415D">
        <w:rPr>
          <w:sz w:val="22"/>
          <w:szCs w:val="22"/>
        </w:rPr>
        <w:t>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roofErr w:type="gramEnd"/>
      <w:r w:rsidR="00D7613F" w:rsidRPr="00E3415D">
        <w:rPr>
          <w:sz w:val="22"/>
          <w:szCs w:val="22"/>
        </w:rPr>
        <w:t>:</w:t>
      </w:r>
    </w:p>
    <w:p w:rsidR="00D7613F" w:rsidRPr="00E3415D" w:rsidRDefault="00D7613F" w:rsidP="00D7613F">
      <w:pPr>
        <w:widowControl w:val="0"/>
        <w:autoSpaceDE w:val="0"/>
        <w:autoSpaceDN w:val="0"/>
        <w:adjustRightInd w:val="0"/>
        <w:jc w:val="both"/>
        <w:rPr>
          <w:sz w:val="22"/>
          <w:szCs w:val="22"/>
        </w:rPr>
      </w:pPr>
      <w:r w:rsidRPr="00E3415D">
        <w:rPr>
          <w:sz w:val="22"/>
          <w:szCs w:val="22"/>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7613F" w:rsidRPr="00E3415D" w:rsidRDefault="00D7613F" w:rsidP="00D7613F">
      <w:pPr>
        <w:widowControl w:val="0"/>
        <w:autoSpaceDE w:val="0"/>
        <w:autoSpaceDN w:val="0"/>
        <w:adjustRightInd w:val="0"/>
        <w:jc w:val="both"/>
        <w:rPr>
          <w:sz w:val="22"/>
          <w:szCs w:val="22"/>
        </w:rPr>
      </w:pPr>
      <w:r w:rsidRPr="00E3415D">
        <w:rPr>
          <w:sz w:val="22"/>
          <w:szCs w:val="22"/>
        </w:rPr>
        <w:t>-осуждение работника к наказанию, исключающему продолжение прежней работы, в соответствии с приговором суда, вступившим в законную силу;</w:t>
      </w:r>
    </w:p>
    <w:p w:rsidR="00D7613F" w:rsidRPr="00E3415D" w:rsidRDefault="00D7613F" w:rsidP="00D7613F">
      <w:pPr>
        <w:widowControl w:val="0"/>
        <w:autoSpaceDE w:val="0"/>
        <w:autoSpaceDN w:val="0"/>
        <w:adjustRightInd w:val="0"/>
        <w:jc w:val="both"/>
        <w:rPr>
          <w:sz w:val="22"/>
          <w:szCs w:val="22"/>
        </w:rPr>
      </w:pPr>
      <w:r w:rsidRPr="00E3415D">
        <w:rPr>
          <w:sz w:val="22"/>
          <w:szCs w:val="22"/>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F532DB" w:rsidRPr="00E3415D" w:rsidRDefault="00B5195C" w:rsidP="00F532DB">
      <w:pPr>
        <w:rPr>
          <w:sz w:val="22"/>
          <w:szCs w:val="22"/>
        </w:rPr>
      </w:pPr>
      <w:r>
        <w:rPr>
          <w:sz w:val="22"/>
          <w:szCs w:val="22"/>
        </w:rPr>
        <w:t>4</w:t>
      </w:r>
      <w:r w:rsidR="00D7613F" w:rsidRPr="00E3415D">
        <w:rPr>
          <w:sz w:val="22"/>
          <w:szCs w:val="22"/>
        </w:rPr>
        <w:t>.2.3.</w:t>
      </w:r>
      <w:r w:rsidR="00CD78B1" w:rsidRPr="00E3415D">
        <w:rPr>
          <w:sz w:val="22"/>
          <w:szCs w:val="22"/>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7613F" w:rsidRPr="00E3415D" w:rsidRDefault="00B5195C" w:rsidP="00D7613F">
      <w:pPr>
        <w:widowControl w:val="0"/>
        <w:autoSpaceDE w:val="0"/>
        <w:autoSpaceDN w:val="0"/>
        <w:adjustRightInd w:val="0"/>
        <w:jc w:val="both"/>
        <w:rPr>
          <w:sz w:val="22"/>
          <w:szCs w:val="22"/>
        </w:rPr>
      </w:pPr>
      <w:r>
        <w:rPr>
          <w:sz w:val="22"/>
          <w:szCs w:val="22"/>
        </w:rPr>
        <w:t>4.2.4.</w:t>
      </w:r>
      <w:r w:rsidR="00D7613F" w:rsidRPr="00E3415D">
        <w:rPr>
          <w:sz w:val="22"/>
          <w:szCs w:val="22"/>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532DB" w:rsidRPr="00E3415D" w:rsidRDefault="00B5195C" w:rsidP="00F532DB">
      <w:pPr>
        <w:rPr>
          <w:sz w:val="22"/>
          <w:szCs w:val="22"/>
        </w:rPr>
      </w:pPr>
      <w:r>
        <w:rPr>
          <w:sz w:val="22"/>
          <w:szCs w:val="22"/>
        </w:rPr>
        <w:t>4.2.5.</w:t>
      </w:r>
      <w:r w:rsidR="00F532DB" w:rsidRPr="00E3415D">
        <w:rPr>
          <w:sz w:val="22"/>
          <w:szCs w:val="22"/>
        </w:rPr>
        <w:t>Днем прекращения трудового договора во всех случаях является последний день работы работника (ст.84.1 ТК РФ).</w:t>
      </w:r>
    </w:p>
    <w:p w:rsidR="00F532DB" w:rsidRPr="00E3415D" w:rsidRDefault="00B5195C" w:rsidP="00F532DB">
      <w:pPr>
        <w:rPr>
          <w:sz w:val="22"/>
          <w:szCs w:val="22"/>
        </w:rPr>
      </w:pPr>
      <w:r>
        <w:rPr>
          <w:sz w:val="22"/>
          <w:szCs w:val="22"/>
        </w:rPr>
        <w:t>4.2.6.</w:t>
      </w:r>
      <w:r w:rsidR="00F532DB" w:rsidRPr="00E3415D">
        <w:rPr>
          <w:sz w:val="22"/>
          <w:szCs w:val="22"/>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rsidR="00F532DB" w:rsidRPr="00E3415D" w:rsidRDefault="00B5195C" w:rsidP="00F532DB">
      <w:pPr>
        <w:rPr>
          <w:sz w:val="22"/>
          <w:szCs w:val="22"/>
        </w:rPr>
      </w:pPr>
      <w:r>
        <w:rPr>
          <w:sz w:val="22"/>
          <w:szCs w:val="22"/>
        </w:rPr>
        <w:t>4.2.7.</w:t>
      </w:r>
      <w:r w:rsidR="00F532DB" w:rsidRPr="00E3415D">
        <w:rPr>
          <w:sz w:val="22"/>
          <w:szCs w:val="22"/>
        </w:rPr>
        <w:t>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E409D1" w:rsidRPr="00E3415D" w:rsidRDefault="00E409D1" w:rsidP="00E409D1">
      <w:pPr>
        <w:rPr>
          <w:sz w:val="22"/>
          <w:szCs w:val="22"/>
        </w:rPr>
      </w:pPr>
    </w:p>
    <w:p w:rsidR="00E409D1" w:rsidRPr="00E3415D" w:rsidRDefault="00B5195C" w:rsidP="00E409D1">
      <w:pPr>
        <w:rPr>
          <w:b/>
          <w:bCs/>
          <w:sz w:val="22"/>
          <w:szCs w:val="22"/>
        </w:rPr>
      </w:pPr>
      <w:r>
        <w:rPr>
          <w:b/>
          <w:bCs/>
          <w:sz w:val="22"/>
          <w:szCs w:val="22"/>
        </w:rPr>
        <w:t>4.</w:t>
      </w:r>
      <w:r w:rsidR="00D7613F" w:rsidRPr="00E3415D">
        <w:rPr>
          <w:b/>
          <w:bCs/>
          <w:sz w:val="22"/>
          <w:szCs w:val="22"/>
        </w:rPr>
        <w:t>3.</w:t>
      </w:r>
      <w:r w:rsidR="00E409D1" w:rsidRPr="00E3415D">
        <w:rPr>
          <w:b/>
          <w:bCs/>
          <w:sz w:val="22"/>
          <w:szCs w:val="22"/>
        </w:rPr>
        <w:t xml:space="preserve"> Изменение трудового договора, перевод на другую работу, перемещение.</w:t>
      </w:r>
    </w:p>
    <w:p w:rsidR="00E409D1" w:rsidRPr="00E3415D" w:rsidRDefault="00E409D1" w:rsidP="00E409D1">
      <w:pPr>
        <w:rPr>
          <w:sz w:val="22"/>
          <w:szCs w:val="22"/>
        </w:rPr>
      </w:pPr>
      <w:r w:rsidRPr="00E3415D">
        <w:rPr>
          <w:sz w:val="22"/>
          <w:szCs w:val="22"/>
        </w:rPr>
        <w:t xml:space="preserve"> </w:t>
      </w:r>
      <w:r w:rsidR="00B5195C">
        <w:rPr>
          <w:sz w:val="22"/>
          <w:szCs w:val="22"/>
        </w:rPr>
        <w:t>4.</w:t>
      </w:r>
      <w:r w:rsidR="00D7613F" w:rsidRPr="00E3415D">
        <w:rPr>
          <w:sz w:val="22"/>
          <w:szCs w:val="22"/>
        </w:rPr>
        <w:t>3.1.</w:t>
      </w:r>
      <w:r w:rsidRPr="00E3415D">
        <w:rPr>
          <w:sz w:val="22"/>
          <w:szCs w:val="22"/>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Трудового кодекса РФ)</w:t>
      </w:r>
    </w:p>
    <w:p w:rsidR="00E409D1" w:rsidRPr="00E3415D" w:rsidRDefault="00B5195C" w:rsidP="00E409D1">
      <w:pPr>
        <w:rPr>
          <w:sz w:val="22"/>
          <w:szCs w:val="22"/>
        </w:rPr>
      </w:pPr>
      <w:r>
        <w:rPr>
          <w:sz w:val="22"/>
          <w:szCs w:val="22"/>
        </w:rPr>
        <w:t>4.</w:t>
      </w:r>
      <w:r w:rsidR="00D7613F" w:rsidRPr="00E3415D">
        <w:rPr>
          <w:sz w:val="22"/>
          <w:szCs w:val="22"/>
        </w:rPr>
        <w:t>3.2</w:t>
      </w:r>
      <w:r w:rsidR="00E409D1" w:rsidRPr="00E3415D">
        <w:rPr>
          <w:sz w:val="22"/>
          <w:szCs w:val="22"/>
        </w:rPr>
        <w:t>.  Перевод на другую работу – постоянное или временное изменение трудовой функции работника при продолжении работы в том же образовательном учреждении.</w:t>
      </w:r>
    </w:p>
    <w:p w:rsidR="00E409D1" w:rsidRPr="00E3415D" w:rsidRDefault="00E409D1" w:rsidP="00E409D1">
      <w:pPr>
        <w:rPr>
          <w:sz w:val="22"/>
          <w:szCs w:val="22"/>
        </w:rPr>
      </w:pPr>
      <w:r w:rsidRPr="00E3415D">
        <w:rPr>
          <w:sz w:val="22"/>
          <w:szCs w:val="22"/>
        </w:rPr>
        <w:t>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ст.72 Трудового кодекса РФ), оформляется приказом руководителя, на основании которого делается запись в трудовой книжке работника.</w:t>
      </w:r>
    </w:p>
    <w:p w:rsidR="00E409D1" w:rsidRPr="00E3415D" w:rsidRDefault="00B5195C" w:rsidP="00D7613F">
      <w:pPr>
        <w:rPr>
          <w:sz w:val="22"/>
          <w:szCs w:val="22"/>
        </w:rPr>
      </w:pPr>
      <w:r>
        <w:rPr>
          <w:sz w:val="22"/>
          <w:szCs w:val="22"/>
        </w:rPr>
        <w:t>4.</w:t>
      </w:r>
      <w:r w:rsidR="00D7613F" w:rsidRPr="00E3415D">
        <w:rPr>
          <w:sz w:val="22"/>
          <w:szCs w:val="22"/>
        </w:rPr>
        <w:t>3.3.</w:t>
      </w:r>
      <w:r w:rsidR="00E409D1" w:rsidRPr="00E3415D">
        <w:rPr>
          <w:sz w:val="22"/>
          <w:szCs w:val="22"/>
        </w:rPr>
        <w:t>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частью второй ст.72.2. Трудового кодекса РФ.</w:t>
      </w:r>
    </w:p>
    <w:p w:rsidR="00E409D1" w:rsidRPr="00E3415D" w:rsidRDefault="00B5195C" w:rsidP="00D7613F">
      <w:pPr>
        <w:rPr>
          <w:sz w:val="22"/>
          <w:szCs w:val="22"/>
        </w:rPr>
      </w:pPr>
      <w:r>
        <w:rPr>
          <w:sz w:val="22"/>
          <w:szCs w:val="22"/>
        </w:rPr>
        <w:t>4.3.4</w:t>
      </w:r>
      <w:r w:rsidR="00D7613F" w:rsidRPr="00E3415D">
        <w:rPr>
          <w:sz w:val="22"/>
          <w:szCs w:val="22"/>
        </w:rPr>
        <w:t>.</w:t>
      </w:r>
      <w:r w:rsidR="00E409D1" w:rsidRPr="00E3415D">
        <w:rPr>
          <w:sz w:val="22"/>
          <w:szCs w:val="22"/>
        </w:rPr>
        <w:t>Закон обязывает руководителя перевести работника с его согласия на другую работу в соответствии с медицинским заключением (ст.73 ТК РФ).</w:t>
      </w:r>
    </w:p>
    <w:p w:rsidR="00E409D1" w:rsidRPr="00E3415D" w:rsidRDefault="00B5195C" w:rsidP="00D7613F">
      <w:pPr>
        <w:rPr>
          <w:sz w:val="22"/>
          <w:szCs w:val="22"/>
        </w:rPr>
      </w:pPr>
      <w:r>
        <w:rPr>
          <w:sz w:val="22"/>
          <w:szCs w:val="22"/>
        </w:rPr>
        <w:t>4.3.5</w:t>
      </w:r>
      <w:r w:rsidR="00D7613F" w:rsidRPr="00E3415D">
        <w:rPr>
          <w:sz w:val="22"/>
          <w:szCs w:val="22"/>
        </w:rPr>
        <w:t xml:space="preserve">. </w:t>
      </w:r>
      <w:r w:rsidR="00E409D1" w:rsidRPr="00E3415D">
        <w:rPr>
          <w:sz w:val="22"/>
          <w:szCs w:val="22"/>
        </w:rPr>
        <w:t>Перемещение работника в том же образовательном учреждении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E409D1" w:rsidRPr="00E3415D" w:rsidRDefault="00B5195C" w:rsidP="00D7613F">
      <w:pPr>
        <w:rPr>
          <w:sz w:val="22"/>
          <w:szCs w:val="22"/>
        </w:rPr>
      </w:pPr>
      <w:r>
        <w:rPr>
          <w:sz w:val="22"/>
          <w:szCs w:val="22"/>
        </w:rPr>
        <w:lastRenderedPageBreak/>
        <w:t>4.3.6</w:t>
      </w:r>
      <w:r w:rsidR="00D7613F" w:rsidRPr="00E3415D">
        <w:rPr>
          <w:sz w:val="22"/>
          <w:szCs w:val="22"/>
        </w:rPr>
        <w:t xml:space="preserve">. </w:t>
      </w:r>
      <w:r w:rsidR="00E409D1" w:rsidRPr="00E3415D">
        <w:rPr>
          <w:sz w:val="22"/>
          <w:szCs w:val="22"/>
        </w:rPr>
        <w:t>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p>
    <w:p w:rsidR="00E409D1" w:rsidRPr="00E3415D" w:rsidRDefault="00D7613F" w:rsidP="00E409D1">
      <w:pPr>
        <w:rPr>
          <w:sz w:val="22"/>
          <w:szCs w:val="22"/>
        </w:rPr>
      </w:pPr>
      <w:r w:rsidRPr="00E3415D">
        <w:rPr>
          <w:sz w:val="22"/>
          <w:szCs w:val="22"/>
        </w:rPr>
        <w:t xml:space="preserve"> </w:t>
      </w:r>
      <w:r w:rsidR="00B5195C">
        <w:rPr>
          <w:sz w:val="22"/>
          <w:szCs w:val="22"/>
        </w:rPr>
        <w:t>4.3.7</w:t>
      </w:r>
      <w:r w:rsidRPr="00E3415D">
        <w:rPr>
          <w:sz w:val="22"/>
          <w:szCs w:val="22"/>
        </w:rPr>
        <w:t>.</w:t>
      </w:r>
      <w:r w:rsidR="00E409D1" w:rsidRPr="00E3415D">
        <w:rPr>
          <w:sz w:val="22"/>
          <w:szCs w:val="22"/>
        </w:rPr>
        <w:t xml:space="preserve">Об изменении определенных сторонами условий трудового договора работник должен быть предупрежден в письменной форме не </w:t>
      </w:r>
      <w:proofErr w:type="gramStart"/>
      <w:r w:rsidR="00E409D1" w:rsidRPr="00E3415D">
        <w:rPr>
          <w:sz w:val="22"/>
          <w:szCs w:val="22"/>
        </w:rPr>
        <w:t>позднее</w:t>
      </w:r>
      <w:proofErr w:type="gramEnd"/>
      <w:r w:rsidR="00E409D1" w:rsidRPr="00E3415D">
        <w:rPr>
          <w:sz w:val="22"/>
          <w:szCs w:val="22"/>
        </w:rPr>
        <w:t xml:space="preserve"> чем за два месяца (ст.74 ТК РФ).</w:t>
      </w:r>
    </w:p>
    <w:p w:rsidR="009B0DD7" w:rsidRPr="00E3415D" w:rsidRDefault="00B5195C" w:rsidP="00E409D1">
      <w:pPr>
        <w:rPr>
          <w:sz w:val="22"/>
          <w:szCs w:val="22"/>
        </w:rPr>
      </w:pPr>
      <w:r>
        <w:rPr>
          <w:sz w:val="22"/>
          <w:szCs w:val="22"/>
        </w:rPr>
        <w:t>4.3.8</w:t>
      </w:r>
      <w:r w:rsidR="00D7613F" w:rsidRPr="00E3415D">
        <w:rPr>
          <w:sz w:val="22"/>
          <w:szCs w:val="22"/>
        </w:rPr>
        <w:t xml:space="preserve">.Соглашение об изменении определенных сторонами условий Трудового договора заключается в письменной форме. </w:t>
      </w:r>
    </w:p>
    <w:p w:rsidR="00E409D1" w:rsidRPr="00E3415D" w:rsidRDefault="00B5195C" w:rsidP="00E409D1">
      <w:pPr>
        <w:rPr>
          <w:b/>
          <w:bCs/>
          <w:sz w:val="22"/>
          <w:szCs w:val="22"/>
        </w:rPr>
      </w:pPr>
      <w:r>
        <w:rPr>
          <w:sz w:val="22"/>
          <w:szCs w:val="22"/>
        </w:rPr>
        <w:t>4.3.9</w:t>
      </w:r>
      <w:r w:rsidR="009B0DD7" w:rsidRPr="00E3415D">
        <w:rPr>
          <w:sz w:val="22"/>
          <w:szCs w:val="22"/>
        </w:rPr>
        <w:t>.</w:t>
      </w:r>
      <w:r w:rsidR="00D7613F" w:rsidRPr="00E3415D">
        <w:rPr>
          <w:sz w:val="22"/>
          <w:szCs w:val="22"/>
        </w:rPr>
        <w:t>Перево</w:t>
      </w:r>
      <w:r w:rsidR="00AE191C">
        <w:rPr>
          <w:sz w:val="22"/>
          <w:szCs w:val="22"/>
        </w:rPr>
        <w:t>д на другую работу оформляется п</w:t>
      </w:r>
      <w:r w:rsidR="00D7613F" w:rsidRPr="00E3415D">
        <w:rPr>
          <w:sz w:val="22"/>
          <w:szCs w:val="22"/>
        </w:rPr>
        <w:t>риказом работодателя</w:t>
      </w:r>
    </w:p>
    <w:p w:rsidR="00E409D1" w:rsidRPr="00E3415D" w:rsidRDefault="00E409D1" w:rsidP="00E409D1">
      <w:pPr>
        <w:rPr>
          <w:sz w:val="22"/>
          <w:szCs w:val="22"/>
        </w:rPr>
      </w:pPr>
    </w:p>
    <w:p w:rsidR="00E409D1" w:rsidRPr="00E3415D" w:rsidRDefault="00E409D1" w:rsidP="00E409D1">
      <w:pPr>
        <w:rPr>
          <w:b/>
          <w:sz w:val="22"/>
          <w:szCs w:val="22"/>
        </w:rPr>
      </w:pPr>
      <w:r w:rsidRPr="00E3415D">
        <w:rPr>
          <w:b/>
          <w:sz w:val="22"/>
          <w:szCs w:val="22"/>
        </w:rPr>
        <w:t>5.РЕЖИМ РАБОЧЕГО ВРЕМЕНИ. РАБОЧЕЕ ВРЕМЯ И ВРЕМЯ ОТДЫХА</w:t>
      </w:r>
    </w:p>
    <w:p w:rsidR="00147612" w:rsidRPr="00E3415D" w:rsidRDefault="00147612" w:rsidP="00E409D1">
      <w:pPr>
        <w:rPr>
          <w:b/>
          <w:bCs/>
          <w:sz w:val="22"/>
          <w:szCs w:val="22"/>
        </w:rPr>
      </w:pPr>
    </w:p>
    <w:p w:rsidR="00E409D1" w:rsidRPr="00E3415D" w:rsidRDefault="00E409D1" w:rsidP="00E409D1">
      <w:pPr>
        <w:rPr>
          <w:sz w:val="22"/>
          <w:szCs w:val="22"/>
        </w:rPr>
      </w:pPr>
      <w:r w:rsidRPr="00E3415D">
        <w:rPr>
          <w:b/>
          <w:bCs/>
          <w:sz w:val="22"/>
          <w:szCs w:val="22"/>
        </w:rPr>
        <w:t>5.1. Режим рабочего времени.</w:t>
      </w:r>
    </w:p>
    <w:p w:rsidR="00147612" w:rsidRPr="00E3415D" w:rsidRDefault="0027049D" w:rsidP="00147612">
      <w:pPr>
        <w:widowControl w:val="0"/>
        <w:autoSpaceDE w:val="0"/>
        <w:autoSpaceDN w:val="0"/>
        <w:adjustRightInd w:val="0"/>
        <w:jc w:val="both"/>
        <w:rPr>
          <w:sz w:val="22"/>
          <w:szCs w:val="22"/>
        </w:rPr>
      </w:pPr>
      <w:proofErr w:type="gramStart"/>
      <w:r w:rsidRPr="00E3415D">
        <w:rPr>
          <w:sz w:val="22"/>
          <w:szCs w:val="22"/>
        </w:rPr>
        <w:t>5.1.</w:t>
      </w:r>
      <w:r w:rsidR="00E409D1" w:rsidRPr="00E3415D">
        <w:rPr>
          <w:sz w:val="22"/>
          <w:szCs w:val="22"/>
        </w:rPr>
        <w:t xml:space="preserve">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w:t>
      </w:r>
      <w:r w:rsidR="00147612" w:rsidRPr="00E3415D">
        <w:rPr>
          <w:sz w:val="22"/>
          <w:szCs w:val="22"/>
        </w:rPr>
        <w:t>и нерабочих дней (ст.100 ТК РФ), определяется с учетом режима деятельности Учреждения (сменности учебных занятий и других особенностей работы) и устанавливается настоящими Правилами.</w:t>
      </w:r>
      <w:proofErr w:type="gramEnd"/>
    </w:p>
    <w:p w:rsidR="00E409D1" w:rsidRPr="00E3415D" w:rsidRDefault="00147612" w:rsidP="0027049D">
      <w:pPr>
        <w:widowControl w:val="0"/>
        <w:autoSpaceDE w:val="0"/>
        <w:autoSpaceDN w:val="0"/>
        <w:adjustRightInd w:val="0"/>
        <w:jc w:val="both"/>
        <w:rPr>
          <w:sz w:val="22"/>
          <w:szCs w:val="22"/>
        </w:rPr>
      </w:pPr>
      <w:r w:rsidRPr="00E3415D">
        <w:rPr>
          <w:sz w:val="22"/>
          <w:szCs w:val="22"/>
        </w:rPr>
        <w:t>Режим работы заведующего</w:t>
      </w:r>
      <w:r w:rsidR="0027049D" w:rsidRPr="00E3415D">
        <w:rPr>
          <w:sz w:val="22"/>
          <w:szCs w:val="22"/>
        </w:rPr>
        <w:t>, заместителей</w:t>
      </w:r>
      <w:r w:rsidRPr="00E3415D">
        <w:rPr>
          <w:sz w:val="22"/>
          <w:szCs w:val="22"/>
        </w:rPr>
        <w:t xml:space="preserve"> заведующего, других руководящих работников определяется с учетом необходимости обеспечения руководства деятельностью Учреждения.</w:t>
      </w:r>
    </w:p>
    <w:p w:rsidR="00E409D1" w:rsidRPr="00E3415D" w:rsidRDefault="00E409D1" w:rsidP="00E409D1">
      <w:pPr>
        <w:rPr>
          <w:sz w:val="22"/>
          <w:szCs w:val="22"/>
        </w:rPr>
      </w:pPr>
      <w:r w:rsidRPr="00E3415D">
        <w:rPr>
          <w:b/>
          <w:bCs/>
          <w:sz w:val="22"/>
          <w:szCs w:val="22"/>
        </w:rPr>
        <w:t>5.2.  Рабочее время.</w:t>
      </w:r>
    </w:p>
    <w:p w:rsidR="00E409D1" w:rsidRPr="00E3415D" w:rsidRDefault="00E409D1" w:rsidP="00E409D1">
      <w:pPr>
        <w:rPr>
          <w:sz w:val="22"/>
          <w:szCs w:val="22"/>
        </w:rPr>
      </w:pPr>
      <w:r w:rsidRPr="00E3415D">
        <w:rPr>
          <w:sz w:val="22"/>
          <w:szCs w:val="22"/>
        </w:rPr>
        <w:t>5.2.1.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(ст.91 ТК РФ).</w:t>
      </w:r>
    </w:p>
    <w:p w:rsidR="00E409D1" w:rsidRPr="00E3415D" w:rsidRDefault="00E409D1" w:rsidP="00E409D1">
      <w:pPr>
        <w:rPr>
          <w:sz w:val="22"/>
          <w:szCs w:val="22"/>
        </w:rPr>
      </w:pPr>
      <w:r w:rsidRPr="00E3415D">
        <w:rPr>
          <w:sz w:val="22"/>
          <w:szCs w:val="22"/>
        </w:rPr>
        <w:t>Работодатель обязан вести учет времени, фактически отработанного  каждым работником.</w:t>
      </w:r>
    </w:p>
    <w:p w:rsidR="00E409D1" w:rsidRPr="00E3415D" w:rsidRDefault="00AD20A4" w:rsidP="00AD20A4">
      <w:pPr>
        <w:rPr>
          <w:sz w:val="22"/>
          <w:szCs w:val="22"/>
        </w:rPr>
      </w:pPr>
      <w:r w:rsidRPr="00E3415D">
        <w:rPr>
          <w:sz w:val="22"/>
          <w:szCs w:val="22"/>
        </w:rPr>
        <w:t>5.2.2.</w:t>
      </w:r>
      <w:r w:rsidR="0027049D" w:rsidRPr="00E3415D">
        <w:rPr>
          <w:sz w:val="22"/>
          <w:szCs w:val="22"/>
        </w:rPr>
        <w:t>Начало работы Учреждения в 07.30. и окончание в 17</w:t>
      </w:r>
      <w:r w:rsidRPr="00E3415D">
        <w:rPr>
          <w:sz w:val="22"/>
          <w:szCs w:val="22"/>
        </w:rPr>
        <w:t xml:space="preserve">.30. часов, пятидневная рабочая </w:t>
      </w:r>
      <w:r w:rsidR="0027049D" w:rsidRPr="00E3415D">
        <w:rPr>
          <w:sz w:val="22"/>
          <w:szCs w:val="22"/>
        </w:rPr>
        <w:t xml:space="preserve">неделя, устанавливается Учредителем </w:t>
      </w:r>
    </w:p>
    <w:p w:rsidR="0027049D" w:rsidRPr="00E3415D" w:rsidRDefault="00AD20A4" w:rsidP="00AD20A4">
      <w:pPr>
        <w:rPr>
          <w:sz w:val="22"/>
          <w:szCs w:val="22"/>
        </w:rPr>
      </w:pPr>
      <w:r w:rsidRPr="00E3415D">
        <w:rPr>
          <w:sz w:val="22"/>
          <w:szCs w:val="22"/>
        </w:rPr>
        <w:t>5.2.3.</w:t>
      </w:r>
      <w:r w:rsidR="0027049D" w:rsidRPr="00E3415D">
        <w:rPr>
          <w:sz w:val="22"/>
          <w:szCs w:val="22"/>
        </w:rPr>
        <w:t>Продолжительность рабочего дня педагогического, обслуживающего персонала определяется графиком сменности, утве</w:t>
      </w:r>
      <w:r w:rsidR="0069167A" w:rsidRPr="00E3415D">
        <w:rPr>
          <w:sz w:val="22"/>
          <w:szCs w:val="22"/>
        </w:rPr>
        <w:t>рждённым  заведующим</w:t>
      </w:r>
      <w:r w:rsidR="0027049D" w:rsidRPr="00E3415D">
        <w:rPr>
          <w:sz w:val="22"/>
          <w:szCs w:val="22"/>
        </w:rPr>
        <w:t xml:space="preserve"> по согласованию с профсоюзным комитетом с соблюдением установленной продолжительности рабочего времени за неделю.</w:t>
      </w:r>
    </w:p>
    <w:p w:rsidR="0027049D" w:rsidRPr="00E3415D" w:rsidRDefault="00AD20A4" w:rsidP="00AD20A4">
      <w:pPr>
        <w:jc w:val="both"/>
        <w:rPr>
          <w:sz w:val="22"/>
          <w:szCs w:val="22"/>
        </w:rPr>
      </w:pPr>
      <w:r w:rsidRPr="00E3415D">
        <w:rPr>
          <w:sz w:val="22"/>
          <w:szCs w:val="22"/>
        </w:rPr>
        <w:t>5.2.4.</w:t>
      </w:r>
      <w:r w:rsidR="0027049D" w:rsidRPr="00E3415D">
        <w:rPr>
          <w:sz w:val="22"/>
          <w:szCs w:val="22"/>
        </w:rPr>
        <w:t>Продолжительность рабочего дня для руково</w:t>
      </w:r>
      <w:r w:rsidR="0027049D" w:rsidRPr="00E3415D">
        <w:rPr>
          <w:sz w:val="22"/>
          <w:szCs w:val="22"/>
        </w:rPr>
        <w:softHyphen/>
        <w:t>дящего, административно-хозяйственного, обслуживающего персонала определяется из расчета 40-часовой ра</w:t>
      </w:r>
      <w:r w:rsidR="0027049D" w:rsidRPr="00E3415D">
        <w:rPr>
          <w:sz w:val="22"/>
          <w:szCs w:val="22"/>
        </w:rPr>
        <w:softHyphen/>
        <w:t>бочей недели.</w:t>
      </w:r>
    </w:p>
    <w:p w:rsidR="0027049D" w:rsidRPr="00E3415D" w:rsidRDefault="00AD20A4" w:rsidP="00AD20A4">
      <w:pPr>
        <w:widowControl w:val="0"/>
        <w:autoSpaceDE w:val="0"/>
        <w:autoSpaceDN w:val="0"/>
        <w:adjustRightInd w:val="0"/>
        <w:jc w:val="both"/>
        <w:rPr>
          <w:sz w:val="22"/>
          <w:szCs w:val="22"/>
        </w:rPr>
      </w:pPr>
      <w:r w:rsidRPr="00E3415D">
        <w:rPr>
          <w:sz w:val="22"/>
          <w:szCs w:val="22"/>
        </w:rPr>
        <w:t>5.2.5.</w:t>
      </w:r>
      <w:r w:rsidR="0027049D" w:rsidRPr="00E3415D">
        <w:rPr>
          <w:sz w:val="22"/>
          <w:szCs w:val="22"/>
        </w:rPr>
        <w:t xml:space="preserve">Соотношение учебной (преподавательской) и другой педагогической работ, режим рабочего времени педагогических работников Учреждения определяются отдельным локальным нормативным актом. </w:t>
      </w:r>
    </w:p>
    <w:p w:rsidR="00AD20A4" w:rsidRPr="00E3415D" w:rsidRDefault="00AD20A4" w:rsidP="00AD20A4">
      <w:pPr>
        <w:rPr>
          <w:sz w:val="22"/>
          <w:szCs w:val="22"/>
        </w:rPr>
      </w:pPr>
      <w:r w:rsidRPr="00E3415D">
        <w:rPr>
          <w:sz w:val="22"/>
          <w:szCs w:val="22"/>
        </w:rPr>
        <w:t xml:space="preserve">Для педагогических работников  устанавливается сокращенная продолжительность рабочего времени -  не более 36 часов в неделю (ст.333 ТК РФ). </w:t>
      </w:r>
    </w:p>
    <w:p w:rsidR="00AD20A4" w:rsidRPr="00E3415D" w:rsidRDefault="00AD20A4" w:rsidP="00AD20A4">
      <w:pPr>
        <w:rPr>
          <w:sz w:val="22"/>
          <w:szCs w:val="22"/>
        </w:rPr>
      </w:pPr>
      <w:r w:rsidRPr="00E3415D">
        <w:rPr>
          <w:sz w:val="22"/>
          <w:szCs w:val="22"/>
        </w:rPr>
        <w:t>Для учителей – логопедов - не более 20 часов.</w:t>
      </w:r>
    </w:p>
    <w:p w:rsidR="00AD20A4" w:rsidRPr="00E3415D" w:rsidRDefault="00AD20A4" w:rsidP="00AD20A4">
      <w:pPr>
        <w:rPr>
          <w:sz w:val="22"/>
          <w:szCs w:val="22"/>
        </w:rPr>
      </w:pPr>
      <w:r w:rsidRPr="00E3415D">
        <w:rPr>
          <w:sz w:val="22"/>
          <w:szCs w:val="22"/>
        </w:rPr>
        <w:t xml:space="preserve">Для воспитателей групп компенсирующей направленности для детей с нарушением речи </w:t>
      </w:r>
      <w:proofErr w:type="gramStart"/>
      <w:r w:rsidRPr="00E3415D">
        <w:rPr>
          <w:sz w:val="22"/>
          <w:szCs w:val="22"/>
        </w:rPr>
        <w:t>-н</w:t>
      </w:r>
      <w:proofErr w:type="gramEnd"/>
      <w:r w:rsidRPr="00E3415D">
        <w:rPr>
          <w:sz w:val="22"/>
          <w:szCs w:val="22"/>
        </w:rPr>
        <w:t>е более 25 часов.</w:t>
      </w:r>
    </w:p>
    <w:p w:rsidR="00AD20A4" w:rsidRPr="00E3415D" w:rsidRDefault="00AD20A4" w:rsidP="00AD20A4">
      <w:pPr>
        <w:rPr>
          <w:sz w:val="22"/>
          <w:szCs w:val="22"/>
        </w:rPr>
      </w:pPr>
      <w:r w:rsidRPr="00E3415D">
        <w:rPr>
          <w:sz w:val="22"/>
          <w:szCs w:val="22"/>
        </w:rPr>
        <w:t>Для музыкального руководителя - не более 24 часов.</w:t>
      </w:r>
    </w:p>
    <w:p w:rsidR="00AD20A4" w:rsidRPr="00E3415D" w:rsidRDefault="00AD20A4" w:rsidP="00AD20A4">
      <w:pPr>
        <w:rPr>
          <w:sz w:val="22"/>
          <w:szCs w:val="22"/>
        </w:rPr>
      </w:pPr>
      <w:r w:rsidRPr="00E3415D">
        <w:rPr>
          <w:sz w:val="22"/>
          <w:szCs w:val="22"/>
        </w:rPr>
        <w:t>5.2.6</w:t>
      </w:r>
      <w:r w:rsidR="00E409D1" w:rsidRPr="00E3415D">
        <w:rPr>
          <w:sz w:val="22"/>
          <w:szCs w:val="22"/>
        </w:rPr>
        <w:t>.   Работа в выходные и нерабочие праздничные дни запрещена. Привлечение отдельных работников  Учреждения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(ст.113 ТК РФ).</w:t>
      </w:r>
      <w:r w:rsidRPr="00E3415D">
        <w:rPr>
          <w:sz w:val="22"/>
          <w:szCs w:val="22"/>
        </w:rPr>
        <w:t xml:space="preserve"> </w:t>
      </w:r>
      <w:proofErr w:type="gramStart"/>
      <w:r w:rsidRPr="00E3415D">
        <w:rPr>
          <w:sz w:val="22"/>
          <w:szCs w:val="22"/>
        </w:rPr>
        <w:t>Работникам,  получающим оклад (должностной оклад), 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w:t>
      </w:r>
      <w:proofErr w:type="gramEnd"/>
      <w:r w:rsidRPr="00E3415D">
        <w:rPr>
          <w:sz w:val="22"/>
          <w:szCs w:val="22"/>
        </w:rPr>
        <w:t xml:space="preserve">  (части оклада (должностного оклада), если работа производилась сверх нормы рабочего времени.</w:t>
      </w:r>
    </w:p>
    <w:p w:rsidR="00E409D1" w:rsidRPr="00E3415D" w:rsidRDefault="00AD20A4" w:rsidP="00AD20A4">
      <w:pPr>
        <w:rPr>
          <w:sz w:val="22"/>
          <w:szCs w:val="22"/>
        </w:rPr>
      </w:pPr>
      <w:r w:rsidRPr="00E3415D">
        <w:rPr>
          <w:sz w:val="22"/>
          <w:szCs w:val="22"/>
        </w:rPr>
        <w:t xml:space="preserve"> По желанию работника, работавшего в выходной или нерабочий праздничный день, ему может быть предоставлен другой день отдыха</w:t>
      </w:r>
    </w:p>
    <w:p w:rsidR="00AD20A4" w:rsidRPr="00E3415D" w:rsidRDefault="00AD20A4" w:rsidP="00AD20A4">
      <w:pPr>
        <w:rPr>
          <w:sz w:val="22"/>
          <w:szCs w:val="22"/>
        </w:rPr>
      </w:pPr>
      <w:r w:rsidRPr="00E3415D">
        <w:rPr>
          <w:sz w:val="22"/>
          <w:szCs w:val="22"/>
        </w:rPr>
        <w:lastRenderedPageBreak/>
        <w:t>Запрещается привлекать к работе в выходные и нерабочие праздничные дни беременных женщин (ст.259 ТК РФ)</w:t>
      </w:r>
    </w:p>
    <w:p w:rsidR="00E409D1" w:rsidRPr="00E3415D" w:rsidRDefault="00AD20A4" w:rsidP="00E409D1">
      <w:pPr>
        <w:rPr>
          <w:sz w:val="22"/>
          <w:szCs w:val="22"/>
        </w:rPr>
      </w:pPr>
      <w:r w:rsidRPr="00E3415D">
        <w:rPr>
          <w:sz w:val="22"/>
          <w:szCs w:val="22"/>
        </w:rPr>
        <w:t>5.2.7.</w:t>
      </w:r>
      <w:r w:rsidR="00E409D1" w:rsidRPr="00E3415D">
        <w:rPr>
          <w:sz w:val="22"/>
          <w:szCs w:val="22"/>
        </w:rPr>
        <w:t xml:space="preserve">Продолжительность рабочего дня или смены, непосредственно предшествующих нерабочему праздничному дню, уменьшается на один час (ст.95 ТК РФ).  </w:t>
      </w:r>
    </w:p>
    <w:p w:rsidR="00E409D1" w:rsidRPr="00E3415D" w:rsidRDefault="00AD20A4" w:rsidP="00E409D1">
      <w:pPr>
        <w:rPr>
          <w:sz w:val="22"/>
          <w:szCs w:val="22"/>
        </w:rPr>
      </w:pPr>
      <w:r w:rsidRPr="00E3415D">
        <w:rPr>
          <w:sz w:val="22"/>
          <w:szCs w:val="22"/>
        </w:rPr>
        <w:t xml:space="preserve">  5.2.8</w:t>
      </w:r>
      <w:r w:rsidR="00E409D1" w:rsidRPr="00E3415D">
        <w:rPr>
          <w:sz w:val="22"/>
          <w:szCs w:val="22"/>
        </w:rPr>
        <w:t xml:space="preserve">. Работникам  Учреждения запрещается оставлять работу до </w:t>
      </w:r>
      <w:proofErr w:type="gramStart"/>
      <w:r w:rsidR="00E409D1" w:rsidRPr="00E3415D">
        <w:rPr>
          <w:sz w:val="22"/>
          <w:szCs w:val="22"/>
        </w:rPr>
        <w:t>прихода</w:t>
      </w:r>
      <w:proofErr w:type="gramEnd"/>
      <w:r w:rsidR="00E409D1" w:rsidRPr="00E3415D">
        <w:rPr>
          <w:sz w:val="22"/>
          <w:szCs w:val="22"/>
        </w:rPr>
        <w:t xml:space="preserve"> сменяющего работника. В случае неявки сменяющего работник должен известить об этом работодателя. Работодатель обязан принять меры к замене сменщика другим </w:t>
      </w:r>
      <w:proofErr w:type="gramStart"/>
      <w:r w:rsidR="00E409D1" w:rsidRPr="00E3415D">
        <w:rPr>
          <w:sz w:val="22"/>
          <w:szCs w:val="22"/>
        </w:rPr>
        <w:t>работником</w:t>
      </w:r>
      <w:proofErr w:type="gramEnd"/>
      <w:r w:rsidR="00E409D1" w:rsidRPr="00E3415D">
        <w:rPr>
          <w:sz w:val="22"/>
          <w:szCs w:val="22"/>
        </w:rPr>
        <w:t xml:space="preserve"> и может привлекать работника к сверхурочным работам только с его письменного согласия и с учетом мнения (по согласованию) выборного органа первичной профсоюзной организации.</w:t>
      </w:r>
    </w:p>
    <w:p w:rsidR="00E409D1" w:rsidRPr="00E3415D" w:rsidRDefault="00E409D1" w:rsidP="00E409D1">
      <w:pPr>
        <w:rPr>
          <w:sz w:val="22"/>
          <w:szCs w:val="22"/>
        </w:rPr>
      </w:pPr>
      <w:r w:rsidRPr="00E3415D">
        <w:rPr>
          <w:sz w:val="22"/>
          <w:szCs w:val="22"/>
        </w:rPr>
        <w:t>Продолжительность сверхурочных работ не должна превышать для каждого работника 4 часов в течение двух дней подряд и 120 часов в год.</w:t>
      </w:r>
    </w:p>
    <w:p w:rsidR="00E409D1" w:rsidRPr="00E3415D" w:rsidRDefault="00AD20A4" w:rsidP="00E409D1">
      <w:pPr>
        <w:rPr>
          <w:sz w:val="22"/>
          <w:szCs w:val="22"/>
        </w:rPr>
      </w:pPr>
      <w:r w:rsidRPr="00E3415D">
        <w:rPr>
          <w:sz w:val="22"/>
          <w:szCs w:val="22"/>
        </w:rPr>
        <w:t xml:space="preserve"> </w:t>
      </w:r>
      <w:r w:rsidR="00E409D1" w:rsidRPr="00E3415D">
        <w:rPr>
          <w:sz w:val="22"/>
          <w:szCs w:val="22"/>
        </w:rPr>
        <w:t>Сверхурочная работа оплачивается за первые два часа в полуторном размере, за последующие часы – не менее чем в двойном размере.</w:t>
      </w:r>
    </w:p>
    <w:p w:rsidR="00E409D1" w:rsidRPr="00E3415D" w:rsidRDefault="00E409D1" w:rsidP="00E409D1">
      <w:pPr>
        <w:rPr>
          <w:sz w:val="22"/>
          <w:szCs w:val="22"/>
        </w:rPr>
      </w:pPr>
      <w:r w:rsidRPr="00E3415D">
        <w:rPr>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менее времени, отработанного сверхурочно  (ст. 99, ст.152 ТК РФ).</w:t>
      </w:r>
    </w:p>
    <w:p w:rsidR="00E409D1" w:rsidRPr="00E3415D" w:rsidRDefault="00AE191C" w:rsidP="00E409D1">
      <w:pPr>
        <w:rPr>
          <w:sz w:val="22"/>
          <w:szCs w:val="22"/>
        </w:rPr>
      </w:pPr>
      <w:r>
        <w:rPr>
          <w:sz w:val="22"/>
          <w:szCs w:val="22"/>
        </w:rPr>
        <w:t>5.2.9</w:t>
      </w:r>
      <w:r w:rsidR="00E409D1" w:rsidRPr="00E3415D">
        <w:rPr>
          <w:sz w:val="22"/>
          <w:szCs w:val="22"/>
        </w:rPr>
        <w:t>.   Периоды отмены  занятий (воспитательно-образовательного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r w:rsidR="00263E10" w:rsidRPr="00E3415D">
        <w:rPr>
          <w:sz w:val="22"/>
          <w:szCs w:val="22"/>
        </w:rPr>
        <w:t xml:space="preserve">, которые </w:t>
      </w:r>
      <w:r w:rsidR="00E409D1" w:rsidRPr="00E3415D">
        <w:rPr>
          <w:sz w:val="22"/>
          <w:szCs w:val="22"/>
        </w:rPr>
        <w:t>привл</w:t>
      </w:r>
      <w:r w:rsidR="00263E10" w:rsidRPr="00E3415D">
        <w:rPr>
          <w:sz w:val="22"/>
          <w:szCs w:val="22"/>
        </w:rPr>
        <w:t xml:space="preserve">екаются к </w:t>
      </w:r>
      <w:r w:rsidR="00E409D1" w:rsidRPr="00E3415D">
        <w:rPr>
          <w:sz w:val="22"/>
          <w:szCs w:val="22"/>
        </w:rPr>
        <w:t xml:space="preserve"> методической, организационной работе.</w:t>
      </w:r>
    </w:p>
    <w:p w:rsidR="00AD20A4" w:rsidRPr="00E3415D" w:rsidRDefault="00AE191C" w:rsidP="00B5195C">
      <w:pPr>
        <w:jc w:val="both"/>
        <w:rPr>
          <w:sz w:val="22"/>
          <w:szCs w:val="22"/>
        </w:rPr>
      </w:pPr>
      <w:r>
        <w:rPr>
          <w:sz w:val="22"/>
          <w:szCs w:val="22"/>
        </w:rPr>
        <w:t>5.2.10</w:t>
      </w:r>
      <w:r w:rsidR="00263E10" w:rsidRPr="00E3415D">
        <w:rPr>
          <w:sz w:val="22"/>
          <w:szCs w:val="22"/>
        </w:rPr>
        <w:t>.</w:t>
      </w:r>
      <w:r w:rsidR="00AD20A4" w:rsidRPr="00E3415D">
        <w:rPr>
          <w:sz w:val="22"/>
          <w:szCs w:val="22"/>
        </w:rPr>
        <w:t>Дежурства по Учреждению в 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E409D1" w:rsidRPr="00E3415D" w:rsidRDefault="00263E10" w:rsidP="00E409D1">
      <w:pPr>
        <w:rPr>
          <w:sz w:val="22"/>
          <w:szCs w:val="22"/>
        </w:rPr>
      </w:pPr>
      <w:r w:rsidRPr="00E3415D">
        <w:rPr>
          <w:b/>
          <w:bCs/>
          <w:sz w:val="22"/>
          <w:szCs w:val="22"/>
        </w:rPr>
        <w:t>5.3</w:t>
      </w:r>
      <w:r w:rsidR="00E409D1" w:rsidRPr="00E3415D">
        <w:rPr>
          <w:b/>
          <w:bCs/>
          <w:sz w:val="22"/>
          <w:szCs w:val="22"/>
        </w:rPr>
        <w:t xml:space="preserve">. Время отдыха </w:t>
      </w:r>
      <w:r w:rsidR="00E409D1" w:rsidRPr="00E3415D">
        <w:rPr>
          <w:sz w:val="22"/>
          <w:szCs w:val="22"/>
        </w:rPr>
        <w:t>–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E409D1" w:rsidRPr="00E3415D" w:rsidRDefault="00263E10" w:rsidP="00E409D1">
      <w:pPr>
        <w:rPr>
          <w:sz w:val="22"/>
          <w:szCs w:val="22"/>
        </w:rPr>
      </w:pPr>
      <w:r w:rsidRPr="00E3415D">
        <w:rPr>
          <w:sz w:val="22"/>
          <w:szCs w:val="22"/>
        </w:rPr>
        <w:t>5.3.1</w:t>
      </w:r>
      <w:r w:rsidR="00E409D1" w:rsidRPr="00E3415D">
        <w:rPr>
          <w:sz w:val="22"/>
          <w:szCs w:val="22"/>
        </w:rPr>
        <w:t xml:space="preserve">  Видами времени отдыха являются:</w:t>
      </w:r>
    </w:p>
    <w:p w:rsidR="00E409D1" w:rsidRPr="00E3415D" w:rsidRDefault="00E409D1" w:rsidP="00E409D1">
      <w:pPr>
        <w:rPr>
          <w:sz w:val="22"/>
          <w:szCs w:val="22"/>
        </w:rPr>
      </w:pPr>
      <w:r w:rsidRPr="00E3415D">
        <w:rPr>
          <w:sz w:val="22"/>
          <w:szCs w:val="22"/>
        </w:rPr>
        <w:t>- перерывы в течение рабочего дня (смены);</w:t>
      </w:r>
    </w:p>
    <w:p w:rsidR="00E409D1" w:rsidRPr="00E3415D" w:rsidRDefault="00E409D1" w:rsidP="00E409D1">
      <w:pPr>
        <w:rPr>
          <w:sz w:val="22"/>
          <w:szCs w:val="22"/>
        </w:rPr>
      </w:pPr>
      <w:r w:rsidRPr="00E3415D">
        <w:rPr>
          <w:sz w:val="22"/>
          <w:szCs w:val="22"/>
        </w:rPr>
        <w:t>-  ежедневный (междусменный) отдых;</w:t>
      </w:r>
    </w:p>
    <w:p w:rsidR="00E409D1" w:rsidRPr="00E3415D" w:rsidRDefault="00E409D1" w:rsidP="00E409D1">
      <w:pPr>
        <w:rPr>
          <w:sz w:val="22"/>
          <w:szCs w:val="22"/>
        </w:rPr>
      </w:pPr>
      <w:r w:rsidRPr="00E3415D">
        <w:rPr>
          <w:sz w:val="22"/>
          <w:szCs w:val="22"/>
        </w:rPr>
        <w:t>-  выходные дни (еженедельный непрерывный отдых);</w:t>
      </w:r>
    </w:p>
    <w:p w:rsidR="00263E10" w:rsidRPr="00E3415D" w:rsidRDefault="00263E10" w:rsidP="00263E10">
      <w:pPr>
        <w:widowControl w:val="0"/>
        <w:autoSpaceDE w:val="0"/>
        <w:autoSpaceDN w:val="0"/>
        <w:adjustRightInd w:val="0"/>
        <w:jc w:val="both"/>
        <w:rPr>
          <w:sz w:val="22"/>
          <w:szCs w:val="22"/>
        </w:rPr>
      </w:pPr>
      <w:r w:rsidRPr="00E3415D">
        <w:rPr>
          <w:sz w:val="22"/>
          <w:szCs w:val="22"/>
        </w:rPr>
        <w:t>-  нерабочие праздничные дни;</w:t>
      </w:r>
    </w:p>
    <w:p w:rsidR="00263E10" w:rsidRPr="00E3415D" w:rsidRDefault="00263E10" w:rsidP="00263E10">
      <w:pPr>
        <w:rPr>
          <w:sz w:val="22"/>
          <w:szCs w:val="22"/>
        </w:rPr>
      </w:pPr>
      <w:r w:rsidRPr="00E3415D">
        <w:rPr>
          <w:sz w:val="22"/>
          <w:szCs w:val="22"/>
        </w:rPr>
        <w:t>-  отпуска</w:t>
      </w:r>
    </w:p>
    <w:p w:rsidR="00E409D1" w:rsidRPr="00E3415D" w:rsidRDefault="00263E10" w:rsidP="00E409D1">
      <w:pPr>
        <w:rPr>
          <w:sz w:val="22"/>
          <w:szCs w:val="22"/>
        </w:rPr>
      </w:pPr>
      <w:proofErr w:type="gramStart"/>
      <w:r w:rsidRPr="00E3415D">
        <w:rPr>
          <w:sz w:val="22"/>
          <w:szCs w:val="22"/>
        </w:rPr>
        <w:t>5.3.2.</w:t>
      </w:r>
      <w:r w:rsidR="00E409D1" w:rsidRPr="00E3415D">
        <w:rPr>
          <w:sz w:val="22"/>
          <w:szCs w:val="22"/>
        </w:rPr>
        <w:t>. В течение рабочего дня (смены) младшему обслуживающему персоналу и сотрудникам</w:t>
      </w:r>
      <w:r w:rsidRPr="00E3415D">
        <w:rPr>
          <w:sz w:val="22"/>
          <w:szCs w:val="22"/>
        </w:rPr>
        <w:t>,</w:t>
      </w:r>
      <w:r w:rsidR="00E409D1" w:rsidRPr="00E3415D">
        <w:rPr>
          <w:sz w:val="22"/>
          <w:szCs w:val="22"/>
        </w:rPr>
        <w:t xml:space="preserve"> непосредственно не  связанными с работой с детьми</w:t>
      </w:r>
      <w:r w:rsidRPr="00E3415D">
        <w:rPr>
          <w:sz w:val="22"/>
          <w:szCs w:val="22"/>
        </w:rPr>
        <w:t xml:space="preserve">, </w:t>
      </w:r>
      <w:r w:rsidR="00E409D1" w:rsidRPr="00E3415D">
        <w:rPr>
          <w:sz w:val="22"/>
          <w:szCs w:val="22"/>
        </w:rPr>
        <w:t xml:space="preserve"> предоставляется  перерыв для отдыха и питания продолжительностью не более одного часа, который в рабочее время не включается согласно графику работы.</w:t>
      </w:r>
      <w:proofErr w:type="gramEnd"/>
    </w:p>
    <w:p w:rsidR="00E409D1" w:rsidRPr="00E3415D" w:rsidRDefault="00E409D1" w:rsidP="00E409D1">
      <w:pPr>
        <w:rPr>
          <w:sz w:val="22"/>
          <w:szCs w:val="22"/>
        </w:rPr>
      </w:pPr>
      <w:r w:rsidRPr="00E3415D">
        <w:rPr>
          <w:sz w:val="22"/>
          <w:szCs w:val="22"/>
        </w:rPr>
        <w:t xml:space="preserve"> Педагогическим работникам непосредственно занятым работой с детьми предоставляется право для приема пищи согласно режиму дня, установленному для конкретной возрастной группы.</w:t>
      </w:r>
    </w:p>
    <w:p w:rsidR="00E409D1" w:rsidRPr="00E3415D" w:rsidRDefault="00263E10" w:rsidP="00E409D1">
      <w:pPr>
        <w:rPr>
          <w:sz w:val="22"/>
          <w:szCs w:val="22"/>
        </w:rPr>
      </w:pPr>
      <w:r w:rsidRPr="00E3415D">
        <w:rPr>
          <w:sz w:val="22"/>
          <w:szCs w:val="22"/>
        </w:rPr>
        <w:t>5.3.3</w:t>
      </w:r>
      <w:r w:rsidR="00E409D1" w:rsidRPr="00E3415D">
        <w:rPr>
          <w:sz w:val="22"/>
          <w:szCs w:val="22"/>
        </w:rPr>
        <w:t xml:space="preserve">. Продолжительность еженедельного непрерывного отдыха не может </w:t>
      </w:r>
      <w:r w:rsidRPr="00E3415D">
        <w:rPr>
          <w:sz w:val="22"/>
          <w:szCs w:val="22"/>
        </w:rPr>
        <w:t xml:space="preserve">быть </w:t>
      </w:r>
      <w:r w:rsidR="00E409D1" w:rsidRPr="00E3415D">
        <w:rPr>
          <w:sz w:val="22"/>
          <w:szCs w:val="22"/>
        </w:rPr>
        <w:t>менее 42 часов (ст. 110 ТК РФ).</w:t>
      </w:r>
    </w:p>
    <w:p w:rsidR="00E409D1" w:rsidRPr="00E3415D" w:rsidRDefault="00263E10" w:rsidP="00E409D1">
      <w:pPr>
        <w:rPr>
          <w:sz w:val="22"/>
          <w:szCs w:val="22"/>
        </w:rPr>
      </w:pPr>
      <w:r w:rsidRPr="00E3415D">
        <w:rPr>
          <w:sz w:val="22"/>
          <w:szCs w:val="22"/>
        </w:rPr>
        <w:t>5.3.4</w:t>
      </w:r>
      <w:r w:rsidR="00E409D1" w:rsidRPr="00E3415D">
        <w:rPr>
          <w:sz w:val="22"/>
          <w:szCs w:val="22"/>
        </w:rPr>
        <w:t>.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 суббота и воскресенье.</w:t>
      </w:r>
    </w:p>
    <w:p w:rsidR="00E3415D" w:rsidRPr="00E3415D" w:rsidRDefault="00263E10" w:rsidP="00E409D1">
      <w:pPr>
        <w:rPr>
          <w:sz w:val="22"/>
          <w:szCs w:val="22"/>
        </w:rPr>
      </w:pPr>
      <w:r w:rsidRPr="00E3415D">
        <w:rPr>
          <w:sz w:val="22"/>
          <w:szCs w:val="22"/>
        </w:rPr>
        <w:t>5.3.5</w:t>
      </w:r>
      <w:r w:rsidR="00E409D1" w:rsidRPr="00E3415D">
        <w:rPr>
          <w:sz w:val="22"/>
          <w:szCs w:val="22"/>
        </w:rPr>
        <w:t xml:space="preserve">. Работникам предоставляются ежегодные отпуска с сохранением места работы (должности) и среднего заработка (ст.114 ТК РФ).  </w:t>
      </w:r>
    </w:p>
    <w:p w:rsidR="00E409D1" w:rsidRPr="00E3415D" w:rsidRDefault="00E409D1" w:rsidP="00E409D1">
      <w:pPr>
        <w:rPr>
          <w:sz w:val="22"/>
          <w:szCs w:val="22"/>
        </w:rPr>
      </w:pPr>
      <w:r w:rsidRPr="00E3415D">
        <w:rPr>
          <w:sz w:val="22"/>
          <w:szCs w:val="22"/>
        </w:rPr>
        <w:t>Оплачиваемый отпуск должен предоставляться работнику ежегодно.</w:t>
      </w:r>
    </w:p>
    <w:p w:rsidR="00E409D1" w:rsidRPr="00E3415D" w:rsidRDefault="00E409D1" w:rsidP="00E409D1">
      <w:pPr>
        <w:rPr>
          <w:sz w:val="22"/>
          <w:szCs w:val="22"/>
        </w:rPr>
      </w:pPr>
      <w:r w:rsidRPr="00E3415D">
        <w:rPr>
          <w:sz w:val="22"/>
          <w:szCs w:val="22"/>
        </w:rPr>
        <w:t xml:space="preserve"> 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(ст.122 ТК РФ).</w:t>
      </w:r>
    </w:p>
    <w:p w:rsidR="00E409D1" w:rsidRPr="00E3415D" w:rsidRDefault="00E409D1" w:rsidP="00E409D1">
      <w:pPr>
        <w:rPr>
          <w:sz w:val="22"/>
          <w:szCs w:val="22"/>
        </w:rPr>
      </w:pPr>
      <w:r w:rsidRPr="00E3415D">
        <w:rPr>
          <w:sz w:val="22"/>
          <w:szCs w:val="22"/>
        </w:rPr>
        <w:t xml:space="preserve"> До истечения шести месяцев непрерывной работы оплачиваемый отпуск по заявлению работника должен быть предоставлен:</w:t>
      </w:r>
    </w:p>
    <w:p w:rsidR="00E409D1" w:rsidRPr="00E3415D" w:rsidRDefault="00E409D1" w:rsidP="00E409D1">
      <w:pPr>
        <w:rPr>
          <w:sz w:val="22"/>
          <w:szCs w:val="22"/>
        </w:rPr>
      </w:pPr>
      <w:r w:rsidRPr="00E3415D">
        <w:rPr>
          <w:sz w:val="22"/>
          <w:szCs w:val="22"/>
        </w:rPr>
        <w:t>-  женщинам – перед отпуском по беременности и родам или непосредственно после него;</w:t>
      </w:r>
    </w:p>
    <w:p w:rsidR="00E409D1" w:rsidRPr="00E3415D" w:rsidRDefault="00E409D1" w:rsidP="00E409D1">
      <w:pPr>
        <w:rPr>
          <w:sz w:val="22"/>
          <w:szCs w:val="22"/>
        </w:rPr>
      </w:pPr>
      <w:r w:rsidRPr="00E3415D">
        <w:rPr>
          <w:sz w:val="22"/>
          <w:szCs w:val="22"/>
        </w:rPr>
        <w:t>-  работникам в возрасте до 18 лет;</w:t>
      </w:r>
    </w:p>
    <w:p w:rsidR="00E409D1" w:rsidRPr="00E3415D" w:rsidRDefault="00E409D1" w:rsidP="00E409D1">
      <w:pPr>
        <w:rPr>
          <w:sz w:val="22"/>
          <w:szCs w:val="22"/>
        </w:rPr>
      </w:pPr>
      <w:r w:rsidRPr="00E3415D">
        <w:rPr>
          <w:sz w:val="22"/>
          <w:szCs w:val="22"/>
        </w:rPr>
        <w:t>- работникам, усыновившим ребенка (детей) в возрасте до трех месяцев;</w:t>
      </w:r>
    </w:p>
    <w:p w:rsidR="00E409D1" w:rsidRPr="00E3415D" w:rsidRDefault="00E409D1" w:rsidP="00E409D1">
      <w:pPr>
        <w:rPr>
          <w:sz w:val="22"/>
          <w:szCs w:val="22"/>
        </w:rPr>
      </w:pPr>
      <w:r w:rsidRPr="00E3415D">
        <w:rPr>
          <w:sz w:val="22"/>
          <w:szCs w:val="22"/>
        </w:rPr>
        <w:t>- в других случаях, предусмотренных Федеральными законами.</w:t>
      </w:r>
    </w:p>
    <w:p w:rsidR="00E409D1" w:rsidRPr="00E3415D" w:rsidRDefault="00E409D1" w:rsidP="00E409D1">
      <w:pPr>
        <w:rPr>
          <w:sz w:val="22"/>
          <w:szCs w:val="22"/>
        </w:rPr>
      </w:pPr>
      <w:r w:rsidRPr="00E3415D">
        <w:rPr>
          <w:sz w:val="22"/>
          <w:szCs w:val="22"/>
        </w:rPr>
        <w:lastRenderedPageBreak/>
        <w:t xml:space="preserve"> Очередность предоставления ежегодных оплачиваемых отпусков устанавливается работодателем с учетом мнения (по согласованию) выборного органа на первичной профсоюзной организации, необходимости нормальной работы учреждения и благоприятных условий для отдыха работников.</w:t>
      </w:r>
    </w:p>
    <w:p w:rsidR="00E409D1" w:rsidRPr="00E3415D" w:rsidRDefault="00E409D1" w:rsidP="00E409D1">
      <w:pPr>
        <w:rPr>
          <w:sz w:val="22"/>
          <w:szCs w:val="22"/>
        </w:rPr>
      </w:pPr>
      <w:r w:rsidRPr="00E3415D">
        <w:rPr>
          <w:sz w:val="22"/>
          <w:szCs w:val="22"/>
        </w:rPr>
        <w:t xml:space="preserve">График отпусков составляется ежегодно не </w:t>
      </w:r>
      <w:proofErr w:type="gramStart"/>
      <w:r w:rsidRPr="00E3415D">
        <w:rPr>
          <w:sz w:val="22"/>
          <w:szCs w:val="22"/>
        </w:rPr>
        <w:t>позднее</w:t>
      </w:r>
      <w:proofErr w:type="gramEnd"/>
      <w:r w:rsidRPr="00E3415D">
        <w:rPr>
          <w:sz w:val="22"/>
          <w:szCs w:val="22"/>
        </w:rPr>
        <w:t xml:space="preserve"> чем за две недели до наступления календарного года.</w:t>
      </w:r>
      <w:r w:rsidR="00E3415D" w:rsidRPr="00E3415D">
        <w:rPr>
          <w:sz w:val="22"/>
          <w:szCs w:val="22"/>
        </w:rPr>
        <w:t xml:space="preserve"> </w:t>
      </w:r>
      <w:r w:rsidRPr="00E3415D">
        <w:rPr>
          <w:sz w:val="22"/>
          <w:szCs w:val="22"/>
        </w:rPr>
        <w:t>График отпусков обязателен как для работодателя, так и для работников.</w:t>
      </w:r>
    </w:p>
    <w:p w:rsidR="00E409D1" w:rsidRPr="00E3415D" w:rsidRDefault="00E409D1" w:rsidP="00E409D1">
      <w:pPr>
        <w:rPr>
          <w:sz w:val="22"/>
          <w:szCs w:val="22"/>
        </w:rPr>
      </w:pPr>
      <w:r w:rsidRPr="00E3415D">
        <w:rPr>
          <w:sz w:val="22"/>
          <w:szCs w:val="22"/>
        </w:rPr>
        <w:t xml:space="preserve">О времени начала отпуска работник должен быть извещен под роспись не </w:t>
      </w:r>
      <w:proofErr w:type="gramStart"/>
      <w:r w:rsidRPr="00E3415D">
        <w:rPr>
          <w:sz w:val="22"/>
          <w:szCs w:val="22"/>
        </w:rPr>
        <w:t>позднее</w:t>
      </w:r>
      <w:proofErr w:type="gramEnd"/>
      <w:r w:rsidRPr="00E3415D">
        <w:rPr>
          <w:sz w:val="22"/>
          <w:szCs w:val="22"/>
        </w:rPr>
        <w:t xml:space="preserve"> чем за две недели до его начала.</w:t>
      </w:r>
    </w:p>
    <w:p w:rsidR="00E409D1" w:rsidRPr="00E3415D" w:rsidRDefault="00E409D1" w:rsidP="00E409D1">
      <w:pPr>
        <w:rPr>
          <w:sz w:val="22"/>
          <w:szCs w:val="22"/>
        </w:rPr>
      </w:pPr>
      <w:r w:rsidRPr="00E3415D">
        <w:rPr>
          <w:sz w:val="22"/>
          <w:szCs w:val="22"/>
        </w:rPr>
        <w:t>Разделение отпуска на части, отзыв из отпуска допускается только с согласия работника (ст.125 ТК РФ).</w:t>
      </w:r>
    </w:p>
    <w:p w:rsidR="00E409D1" w:rsidRPr="00E3415D" w:rsidRDefault="00E409D1" w:rsidP="00E409D1">
      <w:pPr>
        <w:rPr>
          <w:sz w:val="22"/>
          <w:szCs w:val="22"/>
        </w:rPr>
      </w:pPr>
      <w:r w:rsidRPr="00E3415D">
        <w:rPr>
          <w:sz w:val="22"/>
          <w:szCs w:val="22"/>
        </w:rPr>
        <w:t>Ежегодный оплачиваемый отпуск должен быть продлен или перенесен на другой срок с учетом пожеланий работников в случаях:</w:t>
      </w:r>
    </w:p>
    <w:p w:rsidR="00E409D1" w:rsidRPr="00E3415D" w:rsidRDefault="00E409D1" w:rsidP="00E409D1">
      <w:pPr>
        <w:rPr>
          <w:sz w:val="22"/>
          <w:szCs w:val="22"/>
        </w:rPr>
      </w:pPr>
      <w:r w:rsidRPr="00E3415D">
        <w:rPr>
          <w:sz w:val="22"/>
          <w:szCs w:val="22"/>
        </w:rPr>
        <w:t>- временной нетрудоспособности работника;</w:t>
      </w:r>
    </w:p>
    <w:p w:rsidR="00E409D1" w:rsidRPr="00E3415D" w:rsidRDefault="00E409D1" w:rsidP="00E409D1">
      <w:pPr>
        <w:rPr>
          <w:sz w:val="22"/>
          <w:szCs w:val="22"/>
        </w:rPr>
      </w:pPr>
      <w:r w:rsidRPr="00E3415D">
        <w:rPr>
          <w:sz w:val="22"/>
          <w:szCs w:val="22"/>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409D1" w:rsidRPr="00E3415D" w:rsidRDefault="00E409D1" w:rsidP="00E409D1">
      <w:pPr>
        <w:rPr>
          <w:sz w:val="22"/>
          <w:szCs w:val="22"/>
        </w:rPr>
      </w:pPr>
      <w:r w:rsidRPr="00E3415D">
        <w:rPr>
          <w:sz w:val="22"/>
          <w:szCs w:val="22"/>
        </w:rPr>
        <w:t>-   в других случаях, предусмотренных трудовым законодательством, локальными нормативными актами.</w:t>
      </w:r>
    </w:p>
    <w:p w:rsidR="00E3415D" w:rsidRPr="00E3415D" w:rsidRDefault="00E3415D" w:rsidP="00E409D1">
      <w:pPr>
        <w:rPr>
          <w:sz w:val="22"/>
          <w:szCs w:val="22"/>
        </w:rPr>
      </w:pPr>
      <w:r w:rsidRPr="00E3415D">
        <w:rPr>
          <w:sz w:val="22"/>
          <w:szCs w:val="22"/>
        </w:rPr>
        <w:t>Оплата отпуска производится не позднее, чем за три дня до его начала</w:t>
      </w:r>
    </w:p>
    <w:p w:rsidR="00E409D1" w:rsidRPr="00E3415D" w:rsidRDefault="00E409D1" w:rsidP="00E409D1">
      <w:pPr>
        <w:rPr>
          <w:sz w:val="22"/>
          <w:szCs w:val="22"/>
        </w:rPr>
      </w:pPr>
      <w:r w:rsidRPr="00E3415D">
        <w:rPr>
          <w:sz w:val="22"/>
          <w:szCs w:val="22"/>
        </w:rP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w:t>
      </w:r>
      <w:proofErr w:type="gramStart"/>
      <w:r w:rsidRPr="00E3415D">
        <w:rPr>
          <w:sz w:val="22"/>
          <w:szCs w:val="22"/>
        </w:rPr>
        <w:t>позднее</w:t>
      </w:r>
      <w:proofErr w:type="gramEnd"/>
      <w:r w:rsidRPr="00E3415D">
        <w:rPr>
          <w:sz w:val="22"/>
          <w:szCs w:val="22"/>
        </w:rPr>
        <w:t xml:space="preserve"> чем за две недели до его начала (ст.124 ТК РФ).</w:t>
      </w:r>
    </w:p>
    <w:p w:rsidR="00E3415D" w:rsidRPr="00E3415D" w:rsidRDefault="00E3415D" w:rsidP="00E3415D">
      <w:pPr>
        <w:rPr>
          <w:sz w:val="22"/>
          <w:szCs w:val="22"/>
        </w:rPr>
      </w:pPr>
      <w:r w:rsidRPr="00E3415D">
        <w:rPr>
          <w:sz w:val="22"/>
          <w:szCs w:val="22"/>
        </w:rPr>
        <w:t xml:space="preserve">5.3.6. </w:t>
      </w:r>
      <w:r w:rsidR="00E409D1" w:rsidRPr="00E3415D">
        <w:rPr>
          <w:sz w:val="22"/>
          <w:szCs w:val="22"/>
        </w:rPr>
        <w:t xml:space="preserve">Запрещается </w:t>
      </w:r>
      <w:proofErr w:type="spellStart"/>
      <w:r w:rsidR="00E409D1" w:rsidRPr="00E3415D">
        <w:rPr>
          <w:sz w:val="22"/>
          <w:szCs w:val="22"/>
        </w:rPr>
        <w:t>непредоставление</w:t>
      </w:r>
      <w:proofErr w:type="spellEnd"/>
      <w:r w:rsidR="00E409D1" w:rsidRPr="00E3415D">
        <w:rPr>
          <w:sz w:val="22"/>
          <w:szCs w:val="22"/>
        </w:rPr>
        <w:t xml:space="preserve"> ежегодного оплачиваемого отпуска в течение двух лет подряд, а также </w:t>
      </w:r>
      <w:proofErr w:type="spellStart"/>
      <w:r w:rsidR="00E409D1" w:rsidRPr="00E3415D">
        <w:rPr>
          <w:sz w:val="22"/>
          <w:szCs w:val="22"/>
        </w:rPr>
        <w:t>непредоставление</w:t>
      </w:r>
      <w:proofErr w:type="spellEnd"/>
      <w:r w:rsidR="00E409D1" w:rsidRPr="00E3415D">
        <w:rPr>
          <w:sz w:val="22"/>
          <w:szCs w:val="22"/>
        </w:rPr>
        <w:t xml:space="preserve"> ежегодного оплачиваемого отпуска в возрасте до восемнадцати лет и работникам, занятым на работах с вредными и (или) опасными условиями труда (ст.124 ТК РФ</w:t>
      </w:r>
      <w:r w:rsidRPr="00E3415D">
        <w:rPr>
          <w:sz w:val="22"/>
          <w:szCs w:val="22"/>
        </w:rPr>
        <w:t>)</w:t>
      </w:r>
    </w:p>
    <w:p w:rsidR="00E3415D" w:rsidRPr="00E3415D" w:rsidRDefault="00E3415D" w:rsidP="00E3415D">
      <w:pPr>
        <w:tabs>
          <w:tab w:val="num" w:pos="0"/>
          <w:tab w:val="left" w:pos="851"/>
        </w:tabs>
        <w:jc w:val="both"/>
        <w:rPr>
          <w:sz w:val="22"/>
          <w:szCs w:val="22"/>
        </w:rPr>
      </w:pPr>
      <w:r w:rsidRPr="00E3415D">
        <w:rPr>
          <w:sz w:val="22"/>
          <w:szCs w:val="22"/>
        </w:rPr>
        <w:t>5.3.7.В соответствии со ст.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между работником и заведующим Учреждением.</w:t>
      </w:r>
    </w:p>
    <w:p w:rsidR="00E3415D" w:rsidRPr="00E3415D" w:rsidRDefault="00E3415D" w:rsidP="00E3415D">
      <w:pPr>
        <w:tabs>
          <w:tab w:val="num" w:pos="0"/>
          <w:tab w:val="left" w:pos="851"/>
        </w:tabs>
        <w:jc w:val="both"/>
        <w:rPr>
          <w:sz w:val="22"/>
          <w:szCs w:val="22"/>
        </w:rPr>
      </w:pPr>
      <w:r w:rsidRPr="00E3415D">
        <w:rPr>
          <w:sz w:val="22"/>
          <w:szCs w:val="22"/>
        </w:rPr>
        <w:t xml:space="preserve">Заведующий Учреждением обязан на основании письменного заявления работника предоставить отпуск без сохранения заработной платы: </w:t>
      </w:r>
    </w:p>
    <w:p w:rsidR="00E3415D" w:rsidRPr="00E3415D" w:rsidRDefault="00E3415D" w:rsidP="00E3415D">
      <w:pPr>
        <w:tabs>
          <w:tab w:val="num" w:pos="0"/>
          <w:tab w:val="left" w:pos="851"/>
        </w:tabs>
        <w:jc w:val="both"/>
        <w:rPr>
          <w:sz w:val="22"/>
          <w:szCs w:val="22"/>
        </w:rPr>
      </w:pPr>
      <w:r w:rsidRPr="00E3415D">
        <w:rPr>
          <w:sz w:val="22"/>
          <w:szCs w:val="22"/>
        </w:rPr>
        <w:t>-   участникам ВОВ – до 35 календарных дней в году;</w:t>
      </w:r>
    </w:p>
    <w:p w:rsidR="00E3415D" w:rsidRPr="00E3415D" w:rsidRDefault="00E3415D" w:rsidP="00E3415D">
      <w:pPr>
        <w:tabs>
          <w:tab w:val="num" w:pos="0"/>
          <w:tab w:val="left" w:pos="851"/>
        </w:tabs>
        <w:jc w:val="both"/>
        <w:rPr>
          <w:sz w:val="22"/>
          <w:szCs w:val="22"/>
        </w:rPr>
      </w:pPr>
      <w:r w:rsidRPr="00E3415D">
        <w:rPr>
          <w:sz w:val="22"/>
          <w:szCs w:val="22"/>
        </w:rPr>
        <w:t>-  работающим пенсионерам по старости (по возрасту) – до 14 календарных дней в году;</w:t>
      </w:r>
    </w:p>
    <w:p w:rsidR="00E3415D" w:rsidRPr="00E3415D" w:rsidRDefault="00E3415D" w:rsidP="00E3415D">
      <w:pPr>
        <w:tabs>
          <w:tab w:val="num" w:pos="0"/>
          <w:tab w:val="left" w:pos="851"/>
        </w:tabs>
        <w:jc w:val="both"/>
        <w:rPr>
          <w:sz w:val="22"/>
          <w:szCs w:val="22"/>
        </w:rPr>
      </w:pPr>
      <w:r w:rsidRPr="00E3415D">
        <w:rPr>
          <w:sz w:val="22"/>
          <w:szCs w:val="22"/>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3415D" w:rsidRPr="00E3415D" w:rsidRDefault="00E3415D" w:rsidP="00E3415D">
      <w:pPr>
        <w:tabs>
          <w:tab w:val="num" w:pos="0"/>
          <w:tab w:val="left" w:pos="851"/>
        </w:tabs>
        <w:jc w:val="both"/>
        <w:rPr>
          <w:sz w:val="22"/>
          <w:szCs w:val="22"/>
        </w:rPr>
      </w:pPr>
      <w:r w:rsidRPr="00E3415D">
        <w:rPr>
          <w:sz w:val="22"/>
          <w:szCs w:val="22"/>
        </w:rPr>
        <w:t>-   работающим инвалидам – до 60 календарных дней в году;</w:t>
      </w:r>
    </w:p>
    <w:p w:rsidR="00E3415D" w:rsidRPr="00E3415D" w:rsidRDefault="00E3415D" w:rsidP="00E3415D">
      <w:pPr>
        <w:tabs>
          <w:tab w:val="num" w:pos="0"/>
          <w:tab w:val="left" w:pos="851"/>
        </w:tabs>
        <w:jc w:val="both"/>
        <w:rPr>
          <w:sz w:val="22"/>
          <w:szCs w:val="22"/>
        </w:rPr>
      </w:pPr>
      <w:r w:rsidRPr="00E3415D">
        <w:rPr>
          <w:sz w:val="22"/>
          <w:szCs w:val="22"/>
        </w:rPr>
        <w:t>- работникам в случаях рождения ребенка, регистрации брака, смерти близких родственников – до 5 календарных дней;</w:t>
      </w:r>
    </w:p>
    <w:p w:rsidR="00E3415D" w:rsidRPr="00E3415D" w:rsidRDefault="00E3415D" w:rsidP="00E3415D">
      <w:pPr>
        <w:tabs>
          <w:tab w:val="num" w:pos="0"/>
          <w:tab w:val="left" w:pos="851"/>
        </w:tabs>
        <w:jc w:val="both"/>
        <w:rPr>
          <w:sz w:val="22"/>
          <w:szCs w:val="22"/>
        </w:rPr>
      </w:pPr>
      <w:r w:rsidRPr="00E3415D">
        <w:rPr>
          <w:sz w:val="22"/>
          <w:szCs w:val="22"/>
        </w:rPr>
        <w:t>-  в других случаях, предусмотренных ТК РФ, иными федеральными законами, либо коллективным договором.</w:t>
      </w:r>
    </w:p>
    <w:p w:rsidR="00AE191C" w:rsidRPr="00E3415D" w:rsidRDefault="00AE191C" w:rsidP="00AE191C">
      <w:pPr>
        <w:rPr>
          <w:sz w:val="22"/>
          <w:szCs w:val="22"/>
        </w:rPr>
      </w:pPr>
      <w:r>
        <w:rPr>
          <w:sz w:val="22"/>
          <w:szCs w:val="22"/>
        </w:rPr>
        <w:t>5.4.</w:t>
      </w:r>
      <w:r w:rsidRPr="00E3415D">
        <w:rPr>
          <w:sz w:val="22"/>
          <w:szCs w:val="22"/>
        </w:rPr>
        <w:t xml:space="preserve">Заработная плата работнику устанавливается трудовым договором в соответствии с «Положением об оплате труда работников БДОУ ВМР «Детский сад комбинированного вида «Солнышко», утвержденного приказом </w:t>
      </w:r>
      <w:proofErr w:type="gramStart"/>
      <w:r w:rsidRPr="00E3415D">
        <w:rPr>
          <w:sz w:val="22"/>
          <w:szCs w:val="22"/>
        </w:rPr>
        <w:t>заведующего Учреждения</w:t>
      </w:r>
      <w:proofErr w:type="gramEnd"/>
      <w:r w:rsidRPr="00E3415D">
        <w:rPr>
          <w:sz w:val="22"/>
          <w:szCs w:val="22"/>
        </w:rPr>
        <w:t xml:space="preserve"> и с учетом мнения (по согласованию) первичной профсоюзной организации.</w:t>
      </w:r>
    </w:p>
    <w:p w:rsidR="00AE191C" w:rsidRPr="00B5195C" w:rsidRDefault="00AE191C" w:rsidP="00AE191C">
      <w:pPr>
        <w:rPr>
          <w:sz w:val="22"/>
          <w:szCs w:val="22"/>
        </w:rPr>
      </w:pPr>
      <w:r>
        <w:rPr>
          <w:sz w:val="22"/>
          <w:szCs w:val="22"/>
        </w:rPr>
        <w:t>5.4.1</w:t>
      </w:r>
      <w:r w:rsidRPr="00E3415D">
        <w:rPr>
          <w:sz w:val="22"/>
          <w:szCs w:val="22"/>
        </w:rPr>
        <w:t>. Заработная плата выплачивается не реже чем каждые полмесяца, 15 и 30 числа каждого месяца, перечисляется на указанный работником счет в банке.</w:t>
      </w:r>
    </w:p>
    <w:p w:rsidR="00E409D1" w:rsidRPr="00E3415D" w:rsidRDefault="00E409D1" w:rsidP="00E409D1">
      <w:pPr>
        <w:rPr>
          <w:sz w:val="22"/>
          <w:szCs w:val="22"/>
        </w:rPr>
      </w:pPr>
    </w:p>
    <w:p w:rsidR="00E409D1" w:rsidRPr="00E3415D" w:rsidRDefault="00B5195C" w:rsidP="00E409D1">
      <w:pPr>
        <w:rPr>
          <w:b/>
          <w:sz w:val="22"/>
          <w:szCs w:val="22"/>
        </w:rPr>
      </w:pPr>
      <w:r>
        <w:rPr>
          <w:b/>
          <w:sz w:val="22"/>
          <w:szCs w:val="22"/>
        </w:rPr>
        <w:t xml:space="preserve">     6</w:t>
      </w:r>
      <w:r w:rsidR="00E409D1" w:rsidRPr="00E3415D">
        <w:rPr>
          <w:b/>
          <w:sz w:val="22"/>
          <w:szCs w:val="22"/>
        </w:rPr>
        <w:t xml:space="preserve">.  </w:t>
      </w:r>
      <w:r w:rsidR="00251070">
        <w:rPr>
          <w:b/>
          <w:sz w:val="22"/>
          <w:szCs w:val="22"/>
        </w:rPr>
        <w:t>Дисциплина труда.  Поощрения за труд</w:t>
      </w:r>
    </w:p>
    <w:p w:rsidR="00E409D1" w:rsidRPr="00E3415D" w:rsidRDefault="00E409D1" w:rsidP="00E409D1">
      <w:pPr>
        <w:rPr>
          <w:sz w:val="22"/>
          <w:szCs w:val="22"/>
        </w:rPr>
      </w:pPr>
    </w:p>
    <w:p w:rsidR="00E409D1" w:rsidRPr="00E3415D" w:rsidRDefault="00251070" w:rsidP="00E409D1">
      <w:pPr>
        <w:rPr>
          <w:sz w:val="22"/>
          <w:szCs w:val="22"/>
        </w:rPr>
      </w:pPr>
      <w:r>
        <w:rPr>
          <w:b/>
          <w:bCs/>
          <w:sz w:val="22"/>
          <w:szCs w:val="22"/>
        </w:rPr>
        <w:t>6</w:t>
      </w:r>
      <w:r w:rsidR="00E409D1" w:rsidRPr="00E3415D">
        <w:rPr>
          <w:b/>
          <w:bCs/>
          <w:sz w:val="22"/>
          <w:szCs w:val="22"/>
        </w:rPr>
        <w:t xml:space="preserve">.1.  Дисциплина труда - </w:t>
      </w:r>
      <w:r w:rsidR="00E409D1" w:rsidRPr="00E3415D">
        <w:rPr>
          <w:sz w:val="22"/>
          <w:szCs w:val="22"/>
        </w:rPr>
        <w:t xml:space="preserve">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E409D1" w:rsidRPr="00E3415D" w:rsidRDefault="00E409D1" w:rsidP="00E409D1">
      <w:pPr>
        <w:rPr>
          <w:sz w:val="22"/>
          <w:szCs w:val="22"/>
        </w:rPr>
      </w:pPr>
      <w:r w:rsidRPr="00E3415D">
        <w:rPr>
          <w:sz w:val="22"/>
          <w:szCs w:val="22"/>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(ст.189 ТК РФ).</w:t>
      </w:r>
    </w:p>
    <w:p w:rsidR="00E409D1" w:rsidRPr="00E3415D" w:rsidRDefault="00251070" w:rsidP="00E409D1">
      <w:pPr>
        <w:rPr>
          <w:sz w:val="22"/>
          <w:szCs w:val="22"/>
        </w:rPr>
      </w:pPr>
      <w:r>
        <w:rPr>
          <w:sz w:val="22"/>
          <w:szCs w:val="22"/>
        </w:rPr>
        <w:lastRenderedPageBreak/>
        <w:t>6</w:t>
      </w:r>
      <w:r w:rsidR="00E409D1" w:rsidRPr="00E3415D">
        <w:rPr>
          <w:sz w:val="22"/>
          <w:szCs w:val="22"/>
        </w:rPr>
        <w:t>.2. 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E409D1" w:rsidRPr="00E3415D" w:rsidRDefault="00E409D1" w:rsidP="00E409D1">
      <w:pPr>
        <w:rPr>
          <w:sz w:val="22"/>
          <w:szCs w:val="22"/>
        </w:rPr>
      </w:pPr>
      <w:r w:rsidRPr="00E3415D">
        <w:rPr>
          <w:sz w:val="22"/>
          <w:szCs w:val="22"/>
        </w:rPr>
        <w:t xml:space="preserve">       -   объявляет благодарность;</w:t>
      </w:r>
    </w:p>
    <w:p w:rsidR="00E409D1" w:rsidRPr="00E3415D" w:rsidRDefault="00E409D1" w:rsidP="00E409D1">
      <w:pPr>
        <w:rPr>
          <w:sz w:val="22"/>
          <w:szCs w:val="22"/>
        </w:rPr>
      </w:pPr>
      <w:r w:rsidRPr="00E3415D">
        <w:rPr>
          <w:sz w:val="22"/>
          <w:szCs w:val="22"/>
        </w:rPr>
        <w:t xml:space="preserve">       -   выдает премию;</w:t>
      </w:r>
    </w:p>
    <w:p w:rsidR="00E409D1" w:rsidRPr="00E3415D" w:rsidRDefault="00E409D1" w:rsidP="00E409D1">
      <w:pPr>
        <w:rPr>
          <w:sz w:val="22"/>
          <w:szCs w:val="22"/>
        </w:rPr>
      </w:pPr>
      <w:r w:rsidRPr="00E3415D">
        <w:rPr>
          <w:sz w:val="22"/>
          <w:szCs w:val="22"/>
        </w:rPr>
        <w:t xml:space="preserve">       -   награждает ценным подарком, почетной грамотой;</w:t>
      </w:r>
    </w:p>
    <w:p w:rsidR="00E409D1" w:rsidRPr="00E3415D" w:rsidRDefault="00E409D1" w:rsidP="00E409D1">
      <w:pPr>
        <w:rPr>
          <w:sz w:val="22"/>
          <w:szCs w:val="22"/>
        </w:rPr>
      </w:pPr>
      <w:r w:rsidRPr="00E3415D">
        <w:rPr>
          <w:sz w:val="22"/>
          <w:szCs w:val="22"/>
        </w:rPr>
        <w:t xml:space="preserve">       -   представляет к званию лучшего по профессии.</w:t>
      </w:r>
    </w:p>
    <w:p w:rsidR="00E409D1" w:rsidRPr="00E3415D" w:rsidRDefault="00E409D1" w:rsidP="00E409D1">
      <w:pPr>
        <w:rPr>
          <w:sz w:val="22"/>
          <w:szCs w:val="22"/>
        </w:rPr>
      </w:pPr>
      <w:r w:rsidRPr="00E3415D">
        <w:rPr>
          <w:sz w:val="22"/>
          <w:szCs w:val="22"/>
        </w:rPr>
        <w:t>Другие виды поощрений работников за труд определяются Коллективными договорами или Правилами внутреннего трудового распорядка.</w:t>
      </w:r>
    </w:p>
    <w:p w:rsidR="00E409D1" w:rsidRPr="00E3415D" w:rsidRDefault="00E409D1" w:rsidP="00E409D1">
      <w:pPr>
        <w:rPr>
          <w:sz w:val="22"/>
          <w:szCs w:val="22"/>
        </w:rPr>
      </w:pPr>
      <w:r w:rsidRPr="00E3415D">
        <w:rPr>
          <w:sz w:val="22"/>
          <w:szCs w:val="22"/>
        </w:rPr>
        <w:t>За особые трудовые заслуги перед обществом и государством работники могут быть предоставлены к государственным наградам.</w:t>
      </w:r>
    </w:p>
    <w:p w:rsidR="00E409D1" w:rsidRPr="00E3415D" w:rsidRDefault="00251070" w:rsidP="00251070">
      <w:pPr>
        <w:rPr>
          <w:sz w:val="22"/>
          <w:szCs w:val="22"/>
        </w:rPr>
      </w:pPr>
      <w:r>
        <w:rPr>
          <w:sz w:val="22"/>
          <w:szCs w:val="22"/>
        </w:rPr>
        <w:t>6.3.</w:t>
      </w:r>
      <w:r w:rsidR="00E409D1" w:rsidRPr="00E3415D">
        <w:rPr>
          <w:sz w:val="22"/>
          <w:szCs w:val="22"/>
        </w:rPr>
        <w:t>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rsidR="00E409D1" w:rsidRPr="00E3415D" w:rsidRDefault="00E409D1" w:rsidP="00E409D1">
      <w:pPr>
        <w:rPr>
          <w:sz w:val="22"/>
          <w:szCs w:val="22"/>
        </w:rPr>
      </w:pPr>
    </w:p>
    <w:p w:rsidR="00E409D1" w:rsidRPr="00AE191C" w:rsidRDefault="00AE191C" w:rsidP="00AE191C">
      <w:pPr>
        <w:pStyle w:val="a3"/>
        <w:numPr>
          <w:ilvl w:val="0"/>
          <w:numId w:val="21"/>
        </w:numPr>
        <w:rPr>
          <w:b/>
          <w:sz w:val="22"/>
          <w:szCs w:val="22"/>
        </w:rPr>
      </w:pPr>
      <w:r>
        <w:rPr>
          <w:b/>
          <w:sz w:val="22"/>
          <w:szCs w:val="22"/>
        </w:rPr>
        <w:t xml:space="preserve">Дисциплинарные взыскания </w:t>
      </w:r>
    </w:p>
    <w:p w:rsidR="00E409D1" w:rsidRPr="00E3415D" w:rsidRDefault="00E409D1" w:rsidP="00E409D1">
      <w:pPr>
        <w:rPr>
          <w:sz w:val="22"/>
          <w:szCs w:val="22"/>
        </w:rPr>
      </w:pPr>
    </w:p>
    <w:p w:rsidR="00E409D1" w:rsidRPr="00E3415D" w:rsidRDefault="00251070" w:rsidP="00251070">
      <w:pPr>
        <w:rPr>
          <w:sz w:val="22"/>
          <w:szCs w:val="22"/>
        </w:rPr>
      </w:pPr>
      <w:r>
        <w:rPr>
          <w:sz w:val="22"/>
          <w:szCs w:val="22"/>
        </w:rPr>
        <w:t>7.1.</w:t>
      </w:r>
      <w:r w:rsidR="00E409D1" w:rsidRPr="00E3415D">
        <w:rPr>
          <w:sz w:val="22"/>
          <w:szCs w:val="22"/>
        </w:rPr>
        <w:t>Работники  Учреждения обязаны выполнять приказы, распоряжения, указания работодателя и его представителей, связанные с их трудовой деятельностью.</w:t>
      </w:r>
    </w:p>
    <w:p w:rsidR="00E409D1" w:rsidRPr="00E3415D" w:rsidRDefault="00251070" w:rsidP="00251070">
      <w:pPr>
        <w:rPr>
          <w:sz w:val="22"/>
          <w:szCs w:val="22"/>
        </w:rPr>
      </w:pPr>
      <w:r>
        <w:rPr>
          <w:sz w:val="22"/>
          <w:szCs w:val="22"/>
        </w:rPr>
        <w:t>7.2.</w:t>
      </w:r>
      <w:r w:rsidR="00E409D1" w:rsidRPr="00E3415D">
        <w:rPr>
          <w:sz w:val="22"/>
          <w:szCs w:val="22"/>
        </w:rPr>
        <w:t>Работники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E409D1" w:rsidRPr="00E3415D" w:rsidRDefault="00251070" w:rsidP="00251070">
      <w:pPr>
        <w:rPr>
          <w:sz w:val="22"/>
          <w:szCs w:val="22"/>
        </w:rPr>
      </w:pPr>
      <w:r>
        <w:rPr>
          <w:sz w:val="22"/>
          <w:szCs w:val="22"/>
        </w:rPr>
        <w:t>7.3.</w:t>
      </w:r>
      <w:r w:rsidR="00E409D1" w:rsidRPr="00E3415D">
        <w:rPr>
          <w:sz w:val="22"/>
          <w:szCs w:val="22"/>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409D1" w:rsidRPr="00E3415D" w:rsidRDefault="00E409D1" w:rsidP="00E409D1">
      <w:pPr>
        <w:numPr>
          <w:ilvl w:val="0"/>
          <w:numId w:val="9"/>
        </w:numPr>
        <w:rPr>
          <w:sz w:val="22"/>
          <w:szCs w:val="22"/>
        </w:rPr>
      </w:pPr>
      <w:r w:rsidRPr="00E3415D">
        <w:rPr>
          <w:sz w:val="22"/>
          <w:szCs w:val="22"/>
        </w:rPr>
        <w:t>замечание;</w:t>
      </w:r>
    </w:p>
    <w:p w:rsidR="00E409D1" w:rsidRPr="00E3415D" w:rsidRDefault="00E409D1" w:rsidP="00E409D1">
      <w:pPr>
        <w:numPr>
          <w:ilvl w:val="0"/>
          <w:numId w:val="9"/>
        </w:numPr>
        <w:rPr>
          <w:sz w:val="22"/>
          <w:szCs w:val="22"/>
        </w:rPr>
      </w:pPr>
      <w:r w:rsidRPr="00E3415D">
        <w:rPr>
          <w:sz w:val="22"/>
          <w:szCs w:val="22"/>
        </w:rPr>
        <w:t>выговор;</w:t>
      </w:r>
    </w:p>
    <w:p w:rsidR="00E409D1" w:rsidRPr="00902C34" w:rsidRDefault="00E409D1" w:rsidP="00E409D1">
      <w:pPr>
        <w:numPr>
          <w:ilvl w:val="0"/>
          <w:numId w:val="9"/>
        </w:numPr>
        <w:rPr>
          <w:sz w:val="22"/>
          <w:szCs w:val="22"/>
        </w:rPr>
      </w:pPr>
      <w:r w:rsidRPr="00E3415D">
        <w:rPr>
          <w:sz w:val="22"/>
          <w:szCs w:val="22"/>
        </w:rPr>
        <w:t>увольнение по соответствующим основаниям.</w:t>
      </w:r>
    </w:p>
    <w:p w:rsidR="00E409D1" w:rsidRPr="00E3415D" w:rsidRDefault="00E409D1" w:rsidP="00E409D1">
      <w:pPr>
        <w:rPr>
          <w:sz w:val="22"/>
          <w:szCs w:val="22"/>
        </w:rPr>
      </w:pPr>
      <w:r w:rsidRPr="00E3415D">
        <w:rPr>
          <w:sz w:val="22"/>
          <w:szCs w:val="22"/>
        </w:rPr>
        <w:t>Не допускается применение дисциплинарных взысканий, не предусмотренных федеральными законами.</w:t>
      </w:r>
    </w:p>
    <w:p w:rsidR="00E409D1" w:rsidRPr="00E3415D" w:rsidRDefault="00251070" w:rsidP="00251070">
      <w:pPr>
        <w:rPr>
          <w:sz w:val="22"/>
          <w:szCs w:val="22"/>
        </w:rPr>
      </w:pPr>
      <w:r>
        <w:rPr>
          <w:sz w:val="22"/>
          <w:szCs w:val="22"/>
        </w:rPr>
        <w:t>7.4.</w:t>
      </w:r>
      <w:r w:rsidR="00E409D1" w:rsidRPr="00E3415D">
        <w:rPr>
          <w:sz w:val="22"/>
          <w:szCs w:val="22"/>
        </w:rPr>
        <w:t>За каждый дисциплинарный проступок может быть применено одно дисциплинарное взыскание</w:t>
      </w:r>
    </w:p>
    <w:p w:rsidR="00E409D1" w:rsidRPr="00E3415D" w:rsidRDefault="00251070" w:rsidP="00251070">
      <w:pPr>
        <w:rPr>
          <w:sz w:val="22"/>
          <w:szCs w:val="22"/>
        </w:rPr>
      </w:pPr>
      <w:r>
        <w:rPr>
          <w:sz w:val="22"/>
          <w:szCs w:val="22"/>
        </w:rPr>
        <w:t>7.5.</w:t>
      </w:r>
      <w:r w:rsidR="00E409D1" w:rsidRPr="00E3415D">
        <w:rPr>
          <w:sz w:val="22"/>
          <w:szCs w:val="22"/>
        </w:rPr>
        <w:t>Дисциплинарное взыскание должно быть наложено в пределах сроков, установленных законом.</w:t>
      </w:r>
    </w:p>
    <w:p w:rsidR="00E409D1" w:rsidRPr="00E3415D" w:rsidRDefault="00251070" w:rsidP="00251070">
      <w:pPr>
        <w:rPr>
          <w:sz w:val="22"/>
          <w:szCs w:val="22"/>
        </w:rPr>
      </w:pPr>
      <w:r>
        <w:rPr>
          <w:sz w:val="22"/>
          <w:szCs w:val="22"/>
        </w:rPr>
        <w:t>7.6.</w:t>
      </w:r>
      <w:r w:rsidR="00E409D1" w:rsidRPr="00E3415D">
        <w:rPr>
          <w:sz w:val="22"/>
          <w:szCs w:val="22"/>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409D1" w:rsidRPr="00E3415D" w:rsidRDefault="00251070" w:rsidP="00251070">
      <w:pPr>
        <w:rPr>
          <w:sz w:val="22"/>
          <w:szCs w:val="22"/>
        </w:rPr>
      </w:pPr>
      <w:r>
        <w:rPr>
          <w:sz w:val="22"/>
          <w:szCs w:val="22"/>
        </w:rPr>
        <w:t>7.7.</w:t>
      </w:r>
      <w:r w:rsidR="00E409D1" w:rsidRPr="00E3415D">
        <w:rPr>
          <w:sz w:val="22"/>
          <w:szCs w:val="22"/>
        </w:rPr>
        <w:t>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E409D1" w:rsidRPr="00E3415D" w:rsidRDefault="00251070" w:rsidP="00251070">
      <w:pPr>
        <w:rPr>
          <w:sz w:val="22"/>
          <w:szCs w:val="22"/>
        </w:rPr>
      </w:pPr>
      <w:r>
        <w:rPr>
          <w:sz w:val="22"/>
          <w:szCs w:val="22"/>
        </w:rPr>
        <w:t>7.8.</w:t>
      </w:r>
      <w:r w:rsidR="00E409D1" w:rsidRPr="00E3415D">
        <w:rPr>
          <w:sz w:val="22"/>
          <w:szCs w:val="22"/>
        </w:rPr>
        <w:t>В соответствии с п.п. 2,3 ст.55 Закона РФ «Об образовании» дисциплинарное расследование нарушений педагогическим работникам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E409D1" w:rsidRPr="00E3415D" w:rsidRDefault="00E409D1" w:rsidP="00E409D1">
      <w:pPr>
        <w:rPr>
          <w:sz w:val="22"/>
          <w:szCs w:val="22"/>
        </w:rPr>
      </w:pPr>
      <w:r w:rsidRPr="00E3415D">
        <w:rPr>
          <w:sz w:val="22"/>
          <w:szCs w:val="22"/>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409D1" w:rsidRPr="00E3415D" w:rsidRDefault="00251070" w:rsidP="00E409D1">
      <w:pPr>
        <w:rPr>
          <w:sz w:val="22"/>
          <w:szCs w:val="22"/>
        </w:rPr>
      </w:pPr>
      <w:r>
        <w:rPr>
          <w:sz w:val="22"/>
          <w:szCs w:val="22"/>
        </w:rPr>
        <w:t>7.9.</w:t>
      </w:r>
      <w:r w:rsidR="00E409D1" w:rsidRPr="00E3415D">
        <w:rPr>
          <w:sz w:val="22"/>
          <w:szCs w:val="22"/>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sz w:val="22"/>
          <w:szCs w:val="22"/>
        </w:rPr>
        <w:t xml:space="preserve">                                                                             </w:t>
      </w:r>
      <w:r w:rsidR="00E409D1" w:rsidRPr="00E3415D">
        <w:rPr>
          <w:sz w:val="22"/>
          <w:szCs w:val="22"/>
        </w:rPr>
        <w:t xml:space="preserve"> </w:t>
      </w:r>
      <w:proofErr w:type="spellStart"/>
      <w:r w:rsidR="00E409D1" w:rsidRPr="00E3415D">
        <w:rPr>
          <w:sz w:val="22"/>
          <w:szCs w:val="22"/>
        </w:rPr>
        <w:t>Непредоставление</w:t>
      </w:r>
      <w:proofErr w:type="spellEnd"/>
      <w:r w:rsidR="00E409D1" w:rsidRPr="00E3415D">
        <w:rPr>
          <w:sz w:val="22"/>
          <w:szCs w:val="22"/>
        </w:rPr>
        <w:t xml:space="preserve"> работником объяснения не является препятствием для применения дисциплинарного взыскания (ст.193 ТК РФ).</w:t>
      </w:r>
    </w:p>
    <w:p w:rsidR="00E409D1" w:rsidRPr="00E3415D" w:rsidRDefault="00251070" w:rsidP="00251070">
      <w:pPr>
        <w:rPr>
          <w:sz w:val="22"/>
          <w:szCs w:val="22"/>
        </w:rPr>
      </w:pPr>
      <w:r>
        <w:rPr>
          <w:sz w:val="22"/>
          <w:szCs w:val="22"/>
        </w:rPr>
        <w:t>7.10.</w:t>
      </w:r>
      <w:r w:rsidR="00E409D1" w:rsidRPr="00E3415D">
        <w:rPr>
          <w:sz w:val="22"/>
          <w:szCs w:val="22"/>
        </w:rPr>
        <w:t>При наложении дисциплинарного взыскания должны учитываться тяжесть совершенного проступка и обстоятельства, при которых он был совершен (ст.192 ТК РФ).</w:t>
      </w:r>
    </w:p>
    <w:p w:rsidR="00E409D1" w:rsidRPr="00E3415D" w:rsidRDefault="00251070" w:rsidP="00251070">
      <w:pPr>
        <w:rPr>
          <w:sz w:val="22"/>
          <w:szCs w:val="22"/>
        </w:rPr>
      </w:pPr>
      <w:r>
        <w:rPr>
          <w:sz w:val="22"/>
          <w:szCs w:val="22"/>
        </w:rPr>
        <w:t>7.11.</w:t>
      </w:r>
      <w:r w:rsidR="00E409D1" w:rsidRPr="00E3415D">
        <w:rPr>
          <w:sz w:val="22"/>
          <w:szCs w:val="22"/>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E409D1" w:rsidRPr="00E3415D" w:rsidRDefault="00E409D1" w:rsidP="00E409D1">
      <w:pPr>
        <w:rPr>
          <w:sz w:val="22"/>
          <w:szCs w:val="22"/>
        </w:rPr>
      </w:pPr>
      <w:r w:rsidRPr="00E3415D">
        <w:rPr>
          <w:sz w:val="22"/>
          <w:szCs w:val="22"/>
        </w:rPr>
        <w:lastRenderedPageBreak/>
        <w:t>Если работник отказывается ознакомиться с указанным приказом (распоряжением) под роспись, то составляется соответствующий акт (ст.193 ТК РФ).</w:t>
      </w:r>
    </w:p>
    <w:p w:rsidR="00E409D1" w:rsidRPr="00E3415D" w:rsidRDefault="00E409D1" w:rsidP="00251070">
      <w:pPr>
        <w:rPr>
          <w:sz w:val="22"/>
          <w:szCs w:val="22"/>
        </w:rPr>
      </w:pPr>
      <w:r w:rsidRPr="00E3415D">
        <w:rPr>
          <w:sz w:val="22"/>
          <w:szCs w:val="22"/>
        </w:rPr>
        <w:t>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E409D1" w:rsidRPr="00E3415D" w:rsidRDefault="00251070" w:rsidP="00251070">
      <w:pPr>
        <w:rPr>
          <w:sz w:val="22"/>
          <w:szCs w:val="22"/>
        </w:rPr>
      </w:pPr>
      <w:r>
        <w:rPr>
          <w:sz w:val="22"/>
          <w:szCs w:val="22"/>
        </w:rPr>
        <w:t>7.12.</w:t>
      </w:r>
      <w:r w:rsidR="00E409D1" w:rsidRPr="00E3415D">
        <w:rPr>
          <w:sz w:val="22"/>
          <w:szCs w:val="22"/>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409D1" w:rsidRPr="00E3415D" w:rsidRDefault="00251070" w:rsidP="00251070">
      <w:pPr>
        <w:rPr>
          <w:sz w:val="22"/>
          <w:szCs w:val="22"/>
        </w:rPr>
      </w:pPr>
      <w:r>
        <w:rPr>
          <w:sz w:val="22"/>
          <w:szCs w:val="22"/>
        </w:rPr>
        <w:t>7.13.</w:t>
      </w:r>
      <w:r w:rsidR="00E409D1" w:rsidRPr="00E3415D">
        <w:rPr>
          <w:sz w:val="22"/>
          <w:szCs w:val="22"/>
        </w:rPr>
        <w:t>Если в течение года со дня применения дисциплинарного взыскания работник не будет подвергнут новому дисциплинарному взысканию, то  считается не имеющим дисциплинарного взыскания (ст.194 ТК РФ)</w:t>
      </w:r>
    </w:p>
    <w:p w:rsidR="00E409D1" w:rsidRPr="00E3415D" w:rsidRDefault="00251070" w:rsidP="00251070">
      <w:pPr>
        <w:rPr>
          <w:sz w:val="22"/>
          <w:szCs w:val="22"/>
        </w:rPr>
      </w:pPr>
      <w:r>
        <w:rPr>
          <w:sz w:val="22"/>
          <w:szCs w:val="22"/>
        </w:rPr>
        <w:t>7.14.</w:t>
      </w:r>
      <w:r w:rsidR="00E409D1" w:rsidRPr="00E3415D">
        <w:rPr>
          <w:sz w:val="22"/>
          <w:szCs w:val="22"/>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409D1" w:rsidRPr="00E3415D" w:rsidRDefault="00E409D1" w:rsidP="00E409D1">
      <w:pPr>
        <w:rPr>
          <w:sz w:val="22"/>
          <w:szCs w:val="22"/>
        </w:rPr>
      </w:pPr>
    </w:p>
    <w:p w:rsidR="00E409D1" w:rsidRPr="00902C34" w:rsidRDefault="00902C34" w:rsidP="00902C34">
      <w:pPr>
        <w:pStyle w:val="a3"/>
        <w:numPr>
          <w:ilvl w:val="0"/>
          <w:numId w:val="21"/>
        </w:numPr>
        <w:rPr>
          <w:b/>
          <w:sz w:val="22"/>
          <w:szCs w:val="22"/>
        </w:rPr>
      </w:pPr>
      <w:r>
        <w:rPr>
          <w:b/>
          <w:sz w:val="22"/>
          <w:szCs w:val="22"/>
        </w:rPr>
        <w:t>Охрана труда</w:t>
      </w:r>
    </w:p>
    <w:p w:rsidR="00902C34" w:rsidRPr="00902C34" w:rsidRDefault="00902C34" w:rsidP="00902C34">
      <w:pPr>
        <w:pStyle w:val="a3"/>
        <w:rPr>
          <w:b/>
          <w:sz w:val="22"/>
          <w:szCs w:val="22"/>
        </w:rPr>
      </w:pPr>
    </w:p>
    <w:p w:rsidR="00E409D1" w:rsidRPr="00E3415D" w:rsidRDefault="00AE191C" w:rsidP="00E409D1">
      <w:pPr>
        <w:rPr>
          <w:sz w:val="22"/>
          <w:szCs w:val="22"/>
        </w:rPr>
      </w:pPr>
      <w:r>
        <w:rPr>
          <w:b/>
          <w:bCs/>
          <w:sz w:val="22"/>
          <w:szCs w:val="22"/>
        </w:rPr>
        <w:t>8</w:t>
      </w:r>
      <w:r w:rsidR="00E409D1" w:rsidRPr="00E3415D">
        <w:rPr>
          <w:b/>
          <w:bCs/>
          <w:sz w:val="22"/>
          <w:szCs w:val="22"/>
        </w:rPr>
        <w:t xml:space="preserve">.1.  Охрана труда </w:t>
      </w:r>
      <w:r w:rsidR="00E409D1" w:rsidRPr="00E3415D">
        <w:rPr>
          <w:sz w:val="22"/>
          <w:szCs w:val="22"/>
        </w:rPr>
        <w:t>–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E409D1" w:rsidRPr="00E3415D" w:rsidRDefault="00AE191C" w:rsidP="00E409D1">
      <w:pPr>
        <w:rPr>
          <w:sz w:val="22"/>
          <w:szCs w:val="22"/>
        </w:rPr>
      </w:pPr>
      <w:r>
        <w:rPr>
          <w:sz w:val="22"/>
          <w:szCs w:val="22"/>
        </w:rPr>
        <w:t>8.2.</w:t>
      </w:r>
      <w:r w:rsidR="00E409D1" w:rsidRPr="00E3415D">
        <w:rPr>
          <w:sz w:val="22"/>
          <w:szCs w:val="22"/>
        </w:rPr>
        <w:t xml:space="preserve">  Обязанности по обеспечению безопасных условий и охраны труда возлагаются на работодателя.</w:t>
      </w:r>
    </w:p>
    <w:p w:rsidR="00E409D1" w:rsidRPr="00E3415D" w:rsidRDefault="00E409D1" w:rsidP="00E409D1">
      <w:pPr>
        <w:rPr>
          <w:b/>
          <w:bCs/>
          <w:sz w:val="22"/>
          <w:szCs w:val="22"/>
        </w:rPr>
      </w:pPr>
      <w:r w:rsidRPr="00E3415D">
        <w:rPr>
          <w:b/>
          <w:bCs/>
          <w:sz w:val="22"/>
          <w:szCs w:val="22"/>
        </w:rPr>
        <w:t>Работодатель обязан обеспечить:</w:t>
      </w:r>
    </w:p>
    <w:p w:rsidR="00E409D1" w:rsidRPr="00E3415D" w:rsidRDefault="00E409D1" w:rsidP="00E409D1">
      <w:pPr>
        <w:rPr>
          <w:sz w:val="22"/>
          <w:szCs w:val="22"/>
        </w:rPr>
      </w:pPr>
      <w:r w:rsidRPr="00E3415D">
        <w:rPr>
          <w:sz w:val="22"/>
          <w:szCs w:val="22"/>
        </w:rPr>
        <w:t>-   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E409D1" w:rsidRPr="00E3415D" w:rsidRDefault="00E409D1" w:rsidP="00E409D1">
      <w:pPr>
        <w:rPr>
          <w:sz w:val="22"/>
          <w:szCs w:val="22"/>
        </w:rPr>
      </w:pPr>
      <w:r w:rsidRPr="00E3415D">
        <w:rPr>
          <w:sz w:val="22"/>
          <w:szCs w:val="22"/>
        </w:rPr>
        <w:t>-    применение сертифицированных средств индивидуальной и коллективной защиты работников,  соответствующие требованиям охраны труда условия труда на каждом рабочем месте;</w:t>
      </w:r>
    </w:p>
    <w:p w:rsidR="00E409D1" w:rsidRPr="00E3415D" w:rsidRDefault="00E409D1" w:rsidP="00E409D1">
      <w:pPr>
        <w:rPr>
          <w:sz w:val="22"/>
          <w:szCs w:val="22"/>
        </w:rPr>
      </w:pPr>
      <w:r w:rsidRPr="00E3415D">
        <w:rPr>
          <w:sz w:val="22"/>
          <w:szCs w:val="22"/>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409D1" w:rsidRPr="00E3415D" w:rsidRDefault="00E409D1" w:rsidP="00E409D1">
      <w:pPr>
        <w:rPr>
          <w:sz w:val="22"/>
          <w:szCs w:val="22"/>
        </w:rPr>
      </w:pPr>
      <w:r w:rsidRPr="00E3415D">
        <w:rPr>
          <w:sz w:val="22"/>
          <w:szCs w:val="22"/>
        </w:rPr>
        <w:t>-  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E409D1" w:rsidRPr="00E3415D" w:rsidRDefault="00E409D1" w:rsidP="00E409D1">
      <w:pPr>
        <w:rPr>
          <w:sz w:val="22"/>
          <w:szCs w:val="22"/>
        </w:rPr>
      </w:pPr>
      <w:r w:rsidRPr="00E3415D">
        <w:rPr>
          <w:sz w:val="22"/>
          <w:szCs w:val="22"/>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E409D1" w:rsidRPr="00E3415D" w:rsidRDefault="00E409D1" w:rsidP="00E409D1">
      <w:pPr>
        <w:rPr>
          <w:sz w:val="22"/>
          <w:szCs w:val="22"/>
        </w:rPr>
      </w:pPr>
      <w:r w:rsidRPr="00E3415D">
        <w:rPr>
          <w:sz w:val="22"/>
          <w:szCs w:val="22"/>
        </w:rPr>
        <w:t>-    другие обязанности в соответствии со ст. 212 ТК РФ.</w:t>
      </w:r>
    </w:p>
    <w:p w:rsidR="00E409D1" w:rsidRPr="00E3415D" w:rsidRDefault="00AE191C" w:rsidP="00AE191C">
      <w:pPr>
        <w:rPr>
          <w:sz w:val="22"/>
          <w:szCs w:val="22"/>
        </w:rPr>
      </w:pPr>
      <w:r>
        <w:rPr>
          <w:sz w:val="22"/>
          <w:szCs w:val="22"/>
        </w:rPr>
        <w:t>8.3.</w:t>
      </w:r>
      <w:r w:rsidR="00E409D1" w:rsidRPr="00E3415D">
        <w:rPr>
          <w:sz w:val="22"/>
          <w:szCs w:val="22"/>
        </w:rPr>
        <w:t xml:space="preserve">Работник обязан: </w:t>
      </w:r>
    </w:p>
    <w:p w:rsidR="00E409D1" w:rsidRPr="00E3415D" w:rsidRDefault="00E409D1" w:rsidP="00E409D1">
      <w:pPr>
        <w:rPr>
          <w:sz w:val="22"/>
          <w:szCs w:val="22"/>
        </w:rPr>
      </w:pPr>
      <w:r w:rsidRPr="00E3415D">
        <w:rPr>
          <w:sz w:val="22"/>
          <w:szCs w:val="22"/>
        </w:rPr>
        <w:t>-  соблюдать требования охраны труда;</w:t>
      </w:r>
    </w:p>
    <w:p w:rsidR="00E409D1" w:rsidRPr="00E3415D" w:rsidRDefault="00E409D1" w:rsidP="00E409D1">
      <w:pPr>
        <w:rPr>
          <w:sz w:val="22"/>
          <w:szCs w:val="22"/>
        </w:rPr>
      </w:pPr>
      <w:r w:rsidRPr="00E3415D">
        <w:rPr>
          <w:sz w:val="22"/>
          <w:szCs w:val="22"/>
        </w:rPr>
        <w:t>- правильно применять средства индивидуальной и коллективной защиты;</w:t>
      </w:r>
    </w:p>
    <w:p w:rsidR="00E409D1" w:rsidRPr="00E3415D" w:rsidRDefault="00E409D1" w:rsidP="00E409D1">
      <w:pPr>
        <w:rPr>
          <w:sz w:val="22"/>
          <w:szCs w:val="22"/>
        </w:rPr>
      </w:pPr>
      <w:r w:rsidRPr="00E3415D">
        <w:rPr>
          <w:sz w:val="22"/>
          <w:szCs w:val="22"/>
        </w:rPr>
        <w:t xml:space="preserve">-  проходить обучение безопасным методам и приемам выполнения работ и оказанию первой </w:t>
      </w:r>
      <w:proofErr w:type="gramStart"/>
      <w:r w:rsidRPr="00E3415D">
        <w:rPr>
          <w:sz w:val="22"/>
          <w:szCs w:val="22"/>
        </w:rPr>
        <w:t>помощи</w:t>
      </w:r>
      <w:proofErr w:type="gramEnd"/>
      <w:r w:rsidRPr="00E3415D">
        <w:rPr>
          <w:sz w:val="22"/>
          <w:szCs w:val="22"/>
        </w:rPr>
        <w:t xml:space="preserve"> пострадавшим на производстве, инструктаж по охране труда, стажировку на рабочем месте, проверку знаний требований охраны труда;</w:t>
      </w:r>
    </w:p>
    <w:p w:rsidR="00E409D1" w:rsidRPr="00E3415D" w:rsidRDefault="00E409D1" w:rsidP="00E409D1">
      <w:pPr>
        <w:rPr>
          <w:sz w:val="22"/>
          <w:szCs w:val="22"/>
        </w:rPr>
      </w:pPr>
      <w:r w:rsidRPr="00E3415D">
        <w:rPr>
          <w:sz w:val="22"/>
          <w:szCs w:val="22"/>
        </w:rPr>
        <w:t>-   немедленно извещать своего непосредственного или вышестоящего руководителя о любой ситуации, угрожающей жизни и здоровью людей;</w:t>
      </w:r>
    </w:p>
    <w:p w:rsidR="00E409D1" w:rsidRPr="00E3415D" w:rsidRDefault="00E409D1" w:rsidP="00E409D1">
      <w:pPr>
        <w:rPr>
          <w:sz w:val="22"/>
          <w:szCs w:val="22"/>
        </w:rPr>
      </w:pPr>
    </w:p>
    <w:p w:rsidR="007D0B93" w:rsidRPr="00E3415D" w:rsidRDefault="00E409D1" w:rsidP="00B5195C">
      <w:pPr>
        <w:rPr>
          <w:sz w:val="22"/>
          <w:szCs w:val="22"/>
        </w:rPr>
      </w:pPr>
      <w:r w:rsidRPr="00E3415D">
        <w:rPr>
          <w:sz w:val="22"/>
          <w:szCs w:val="22"/>
        </w:rPr>
        <w:t xml:space="preserve"> </w:t>
      </w:r>
    </w:p>
    <w:p w:rsidR="007D0B93" w:rsidRPr="006A60CB" w:rsidRDefault="007D0B93" w:rsidP="003B4E5A">
      <w:pPr>
        <w:widowControl w:val="0"/>
        <w:autoSpaceDE w:val="0"/>
        <w:autoSpaceDN w:val="0"/>
        <w:adjustRightInd w:val="0"/>
        <w:ind w:firstLine="705"/>
        <w:jc w:val="both"/>
      </w:pPr>
    </w:p>
    <w:sectPr w:rsidR="007D0B93" w:rsidRPr="006A60CB" w:rsidSect="00ED4D5D">
      <w:pgSz w:w="12240" w:h="15840"/>
      <w:pgMar w:top="851"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FA49"/>
    <w:multiLevelType w:val="multilevel"/>
    <w:tmpl w:val="341228DB"/>
    <w:lvl w:ilvl="0">
      <w:numFmt w:val="bullet"/>
      <w:lvlText w:val="ь"/>
      <w:lvlJc w:val="left"/>
      <w:pPr>
        <w:tabs>
          <w:tab w:val="num" w:pos="2130"/>
        </w:tabs>
        <w:ind w:left="2130" w:hanging="54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1">
    <w:nsid w:val="0C2A5627"/>
    <w:multiLevelType w:val="singleLevel"/>
    <w:tmpl w:val="AF68CE20"/>
    <w:lvl w:ilvl="0">
      <w:start w:val="2"/>
      <w:numFmt w:val="bullet"/>
      <w:lvlText w:val="-"/>
      <w:lvlJc w:val="left"/>
      <w:pPr>
        <w:tabs>
          <w:tab w:val="num" w:pos="360"/>
        </w:tabs>
        <w:ind w:left="360" w:hanging="360"/>
      </w:pPr>
    </w:lvl>
  </w:abstractNum>
  <w:abstractNum w:abstractNumId="2">
    <w:nsid w:val="1A2B1696"/>
    <w:multiLevelType w:val="hybridMultilevel"/>
    <w:tmpl w:val="F6A2712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54E5F"/>
    <w:multiLevelType w:val="hybridMultilevel"/>
    <w:tmpl w:val="BBC29E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52EE8"/>
    <w:multiLevelType w:val="hybridMultilevel"/>
    <w:tmpl w:val="D0FA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E1634"/>
    <w:multiLevelType w:val="multilevel"/>
    <w:tmpl w:val="0C38008E"/>
    <w:lvl w:ilvl="0">
      <w:start w:val="1"/>
      <w:numFmt w:val="decimal"/>
      <w:lvlText w:val="%1."/>
      <w:lvlJc w:val="left"/>
      <w:pPr>
        <w:tabs>
          <w:tab w:val="num" w:pos="420"/>
        </w:tabs>
        <w:ind w:left="420" w:hanging="420"/>
      </w:pPr>
      <w:rPr>
        <w:rFonts w:ascii="Times New Roman" w:hAnsi="Times New Roman" w:hint="default"/>
      </w:rPr>
    </w:lvl>
    <w:lvl w:ilvl="1">
      <w:start w:val="1"/>
      <w:numFmt w:val="decimal"/>
      <w:lvlText w:val="%1.%2."/>
      <w:lvlJc w:val="left"/>
      <w:pPr>
        <w:tabs>
          <w:tab w:val="num" w:pos="420"/>
        </w:tabs>
        <w:ind w:left="420" w:hanging="4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6">
    <w:nsid w:val="207D0A64"/>
    <w:multiLevelType w:val="multilevel"/>
    <w:tmpl w:val="9DD6B004"/>
    <w:lvl w:ilvl="0">
      <w:start w:val="9"/>
      <w:numFmt w:val="decimal"/>
      <w:lvlText w:val="%1."/>
      <w:lvlJc w:val="left"/>
      <w:pPr>
        <w:tabs>
          <w:tab w:val="num" w:pos="660"/>
        </w:tabs>
        <w:ind w:left="660" w:hanging="660"/>
      </w:pPr>
      <w:rPr>
        <w:rFonts w:ascii="Times New Roman" w:hAnsi="Times New Roman" w:hint="default"/>
      </w:rPr>
    </w:lvl>
    <w:lvl w:ilvl="1">
      <w:start w:val="1"/>
      <w:numFmt w:val="decimal"/>
      <w:lvlText w:val="%1.%2."/>
      <w:lvlJc w:val="left"/>
      <w:pPr>
        <w:tabs>
          <w:tab w:val="num" w:pos="660"/>
        </w:tabs>
        <w:ind w:left="660" w:hanging="660"/>
      </w:pPr>
      <w:rPr>
        <w:rFonts w:ascii="Times New Roman" w:hAnsi="Times New Roman" w:hint="default"/>
      </w:rPr>
    </w:lvl>
    <w:lvl w:ilvl="2">
      <w:start w:val="2"/>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7">
    <w:nsid w:val="25112E2E"/>
    <w:multiLevelType w:val="multilevel"/>
    <w:tmpl w:val="93E2ED36"/>
    <w:lvl w:ilvl="0">
      <w:start w:val="8"/>
      <w:numFmt w:val="decimal"/>
      <w:lvlText w:val="%1."/>
      <w:lvlJc w:val="left"/>
      <w:pPr>
        <w:tabs>
          <w:tab w:val="num" w:pos="720"/>
        </w:tabs>
        <w:ind w:left="720" w:hanging="720"/>
      </w:pPr>
      <w:rPr>
        <w:rFonts w:ascii="Times New Roman" w:hAnsi="Times New Roman" w:hint="default"/>
      </w:rPr>
    </w:lvl>
    <w:lvl w:ilvl="1">
      <w:start w:val="2"/>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8">
    <w:nsid w:val="29AB3922"/>
    <w:multiLevelType w:val="hybridMultilevel"/>
    <w:tmpl w:val="8B5850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A14E3"/>
    <w:multiLevelType w:val="hybridMultilevel"/>
    <w:tmpl w:val="32FE92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15F66"/>
    <w:multiLevelType w:val="hybridMultilevel"/>
    <w:tmpl w:val="3BD2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4F9E"/>
    <w:multiLevelType w:val="multilevel"/>
    <w:tmpl w:val="2960A5B0"/>
    <w:lvl w:ilvl="0">
      <w:start w:val="7"/>
      <w:numFmt w:val="decimal"/>
      <w:lvlText w:val="%1."/>
      <w:lvlJc w:val="left"/>
      <w:pPr>
        <w:tabs>
          <w:tab w:val="num" w:pos="660"/>
        </w:tabs>
        <w:ind w:left="660" w:hanging="660"/>
      </w:pPr>
      <w:rPr>
        <w:rFonts w:ascii="Times New Roman" w:hAnsi="Times New Roman" w:hint="default"/>
      </w:rPr>
    </w:lvl>
    <w:lvl w:ilvl="1">
      <w:start w:val="2"/>
      <w:numFmt w:val="decimal"/>
      <w:lvlText w:val="%1.%2."/>
      <w:lvlJc w:val="left"/>
      <w:pPr>
        <w:tabs>
          <w:tab w:val="num" w:pos="660"/>
        </w:tabs>
        <w:ind w:left="660" w:hanging="660"/>
      </w:pPr>
      <w:rPr>
        <w:rFonts w:ascii="Times New Roman" w:hAnsi="Times New Roman" w:hint="default"/>
      </w:rPr>
    </w:lvl>
    <w:lvl w:ilvl="2">
      <w:start w:val="3"/>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2">
    <w:nsid w:val="33E473CB"/>
    <w:multiLevelType w:val="multilevel"/>
    <w:tmpl w:val="EEBE8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59433C"/>
    <w:multiLevelType w:val="multilevel"/>
    <w:tmpl w:val="54C60B71"/>
    <w:lvl w:ilvl="0">
      <w:numFmt w:val="bullet"/>
      <w:lvlText w:val="·"/>
      <w:lvlJc w:val="left"/>
      <w:pPr>
        <w:tabs>
          <w:tab w:val="num" w:pos="1727"/>
        </w:tabs>
        <w:ind w:left="1727" w:hanging="450"/>
      </w:pPr>
      <w:rPr>
        <w:rFonts w:ascii="Symbol" w:hAnsi="Symbol"/>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14">
    <w:nsid w:val="448B4BC7"/>
    <w:multiLevelType w:val="multilevel"/>
    <w:tmpl w:val="A094E170"/>
    <w:lvl w:ilvl="0">
      <w:start w:val="8"/>
      <w:numFmt w:val="decimal"/>
      <w:lvlText w:val="%1."/>
      <w:lvlJc w:val="left"/>
      <w:pPr>
        <w:tabs>
          <w:tab w:val="num" w:pos="780"/>
        </w:tabs>
        <w:ind w:left="780" w:hanging="780"/>
      </w:pPr>
      <w:rPr>
        <w:rFonts w:ascii="Times New Roman" w:hAnsi="Times New Roman" w:hint="default"/>
      </w:rPr>
    </w:lvl>
    <w:lvl w:ilvl="1">
      <w:start w:val="3"/>
      <w:numFmt w:val="decimal"/>
      <w:lvlText w:val="%1.%2."/>
      <w:lvlJc w:val="left"/>
      <w:pPr>
        <w:tabs>
          <w:tab w:val="num" w:pos="780"/>
        </w:tabs>
        <w:ind w:left="780" w:hanging="780"/>
      </w:pPr>
      <w:rPr>
        <w:rFonts w:ascii="Times New Roman" w:hAnsi="Times New Roman" w:hint="default"/>
      </w:rPr>
    </w:lvl>
    <w:lvl w:ilvl="2">
      <w:start w:val="1"/>
      <w:numFmt w:val="decimal"/>
      <w:lvlText w:val="%1.%2.%3."/>
      <w:lvlJc w:val="left"/>
      <w:pPr>
        <w:tabs>
          <w:tab w:val="num" w:pos="780"/>
        </w:tabs>
        <w:ind w:left="780" w:hanging="780"/>
      </w:pPr>
      <w:rPr>
        <w:rFonts w:ascii="Times New Roman" w:hAnsi="Times New Roman" w:hint="default"/>
      </w:rPr>
    </w:lvl>
    <w:lvl w:ilvl="3">
      <w:start w:val="1"/>
      <w:numFmt w:val="decimal"/>
      <w:lvlText w:val="%1.%2.%3.%4."/>
      <w:lvlJc w:val="left"/>
      <w:pPr>
        <w:tabs>
          <w:tab w:val="num" w:pos="780"/>
        </w:tabs>
        <w:ind w:left="780" w:hanging="7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5">
    <w:nsid w:val="58E812DD"/>
    <w:multiLevelType w:val="hybridMultilevel"/>
    <w:tmpl w:val="0F2C7020"/>
    <w:lvl w:ilvl="0" w:tplc="E0688FBE">
      <w:start w:val="1"/>
      <w:numFmt w:val="decimal"/>
      <w:lvlText w:val="%1)"/>
      <w:lvlJc w:val="left"/>
      <w:pPr>
        <w:tabs>
          <w:tab w:val="num" w:pos="840"/>
        </w:tabs>
        <w:ind w:left="840" w:hanging="360"/>
      </w:pPr>
      <w:rPr>
        <w:rFonts w:ascii="Times New Roman" w:hAnsi="Times New Roman" w:cs="Times New Roman" w:hint="default"/>
      </w:rPr>
    </w:lvl>
    <w:lvl w:ilvl="1" w:tplc="04190019">
      <w:start w:val="1"/>
      <w:numFmt w:val="lowerLetter"/>
      <w:lvlText w:val="%2."/>
      <w:lvlJc w:val="left"/>
      <w:pPr>
        <w:tabs>
          <w:tab w:val="num" w:pos="1560"/>
        </w:tabs>
        <w:ind w:left="1560" w:hanging="360"/>
      </w:pPr>
      <w:rPr>
        <w:rFonts w:ascii="Times New Roman" w:hAnsi="Times New Roman" w:cs="Times New Roman"/>
      </w:rPr>
    </w:lvl>
    <w:lvl w:ilvl="2" w:tplc="0419001B">
      <w:start w:val="1"/>
      <w:numFmt w:val="lowerRoman"/>
      <w:lvlText w:val="%3."/>
      <w:lvlJc w:val="right"/>
      <w:pPr>
        <w:tabs>
          <w:tab w:val="num" w:pos="2280"/>
        </w:tabs>
        <w:ind w:left="2280" w:hanging="180"/>
      </w:pPr>
      <w:rPr>
        <w:rFonts w:ascii="Times New Roman" w:hAnsi="Times New Roman" w:cs="Times New Roman"/>
      </w:rPr>
    </w:lvl>
    <w:lvl w:ilvl="3" w:tplc="0419000F">
      <w:start w:val="1"/>
      <w:numFmt w:val="decimal"/>
      <w:lvlText w:val="%4."/>
      <w:lvlJc w:val="left"/>
      <w:pPr>
        <w:tabs>
          <w:tab w:val="num" w:pos="3000"/>
        </w:tabs>
        <w:ind w:left="3000" w:hanging="360"/>
      </w:pPr>
      <w:rPr>
        <w:rFonts w:ascii="Times New Roman" w:hAnsi="Times New Roman" w:cs="Times New Roman"/>
      </w:rPr>
    </w:lvl>
    <w:lvl w:ilvl="4" w:tplc="04190019">
      <w:start w:val="1"/>
      <w:numFmt w:val="lowerLetter"/>
      <w:lvlText w:val="%5."/>
      <w:lvlJc w:val="left"/>
      <w:pPr>
        <w:tabs>
          <w:tab w:val="num" w:pos="3720"/>
        </w:tabs>
        <w:ind w:left="3720" w:hanging="360"/>
      </w:pPr>
      <w:rPr>
        <w:rFonts w:ascii="Times New Roman" w:hAnsi="Times New Roman" w:cs="Times New Roman"/>
      </w:rPr>
    </w:lvl>
    <w:lvl w:ilvl="5" w:tplc="0419001B">
      <w:start w:val="1"/>
      <w:numFmt w:val="lowerRoman"/>
      <w:lvlText w:val="%6."/>
      <w:lvlJc w:val="right"/>
      <w:pPr>
        <w:tabs>
          <w:tab w:val="num" w:pos="4440"/>
        </w:tabs>
        <w:ind w:left="4440" w:hanging="180"/>
      </w:pPr>
      <w:rPr>
        <w:rFonts w:ascii="Times New Roman" w:hAnsi="Times New Roman" w:cs="Times New Roman"/>
      </w:rPr>
    </w:lvl>
    <w:lvl w:ilvl="6" w:tplc="0419000F">
      <w:start w:val="1"/>
      <w:numFmt w:val="decimal"/>
      <w:lvlText w:val="%7."/>
      <w:lvlJc w:val="left"/>
      <w:pPr>
        <w:tabs>
          <w:tab w:val="num" w:pos="5160"/>
        </w:tabs>
        <w:ind w:left="5160" w:hanging="360"/>
      </w:pPr>
      <w:rPr>
        <w:rFonts w:ascii="Times New Roman" w:hAnsi="Times New Roman" w:cs="Times New Roman"/>
      </w:rPr>
    </w:lvl>
    <w:lvl w:ilvl="7" w:tplc="04190019">
      <w:start w:val="1"/>
      <w:numFmt w:val="lowerLetter"/>
      <w:lvlText w:val="%8."/>
      <w:lvlJc w:val="left"/>
      <w:pPr>
        <w:tabs>
          <w:tab w:val="num" w:pos="5880"/>
        </w:tabs>
        <w:ind w:left="5880" w:hanging="360"/>
      </w:pPr>
      <w:rPr>
        <w:rFonts w:ascii="Times New Roman" w:hAnsi="Times New Roman" w:cs="Times New Roman"/>
      </w:rPr>
    </w:lvl>
    <w:lvl w:ilvl="8" w:tplc="0419001B">
      <w:start w:val="1"/>
      <w:numFmt w:val="lowerRoman"/>
      <w:lvlText w:val="%9."/>
      <w:lvlJc w:val="right"/>
      <w:pPr>
        <w:tabs>
          <w:tab w:val="num" w:pos="6600"/>
        </w:tabs>
        <w:ind w:left="6600" w:hanging="180"/>
      </w:pPr>
      <w:rPr>
        <w:rFonts w:ascii="Times New Roman" w:hAnsi="Times New Roman" w:cs="Times New Roman"/>
      </w:rPr>
    </w:lvl>
  </w:abstractNum>
  <w:abstractNum w:abstractNumId="16">
    <w:nsid w:val="62D833D8"/>
    <w:multiLevelType w:val="multilevel"/>
    <w:tmpl w:val="6EE4AE90"/>
    <w:lvl w:ilvl="0">
      <w:start w:val="5"/>
      <w:numFmt w:val="decimal"/>
      <w:lvlText w:val="%1."/>
      <w:lvlJc w:val="left"/>
      <w:pPr>
        <w:tabs>
          <w:tab w:val="num" w:pos="720"/>
        </w:tabs>
        <w:ind w:left="720" w:hanging="720"/>
      </w:pPr>
      <w:rPr>
        <w:rFonts w:ascii="Times New Roman" w:hAnsi="Times New Roman" w:cs="Times New Roman" w:hint="default"/>
      </w:rPr>
    </w:lvl>
    <w:lvl w:ilvl="1">
      <w:start w:val="2"/>
      <w:numFmt w:val="decimal"/>
      <w:lvlText w:val="%1.%2."/>
      <w:lvlJc w:val="left"/>
      <w:pPr>
        <w:tabs>
          <w:tab w:val="num" w:pos="720"/>
        </w:tabs>
        <w:ind w:left="720" w:hanging="720"/>
      </w:pPr>
      <w:rPr>
        <w:rFonts w:ascii="Times New Roman" w:hAnsi="Times New Roman" w:cs="Times New Roman" w:hint="default"/>
      </w:rPr>
    </w:lvl>
    <w:lvl w:ilvl="2">
      <w:start w:val="2"/>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nsid w:val="6D5A717D"/>
    <w:multiLevelType w:val="multilevel"/>
    <w:tmpl w:val="3DC044FE"/>
    <w:lvl w:ilvl="0">
      <w:start w:val="8"/>
      <w:numFmt w:val="decimal"/>
      <w:lvlText w:val="%1."/>
      <w:lvlJc w:val="left"/>
      <w:pPr>
        <w:tabs>
          <w:tab w:val="num" w:pos="840"/>
        </w:tabs>
        <w:ind w:left="840" w:hanging="840"/>
      </w:pPr>
      <w:rPr>
        <w:rFonts w:ascii="Times New Roman" w:hAnsi="Times New Roman" w:cs="Times New Roman" w:hint="default"/>
      </w:rPr>
    </w:lvl>
    <w:lvl w:ilvl="1">
      <w:start w:val="4"/>
      <w:numFmt w:val="decimal"/>
      <w:lvlText w:val="%1.%2."/>
      <w:lvlJc w:val="left"/>
      <w:pPr>
        <w:tabs>
          <w:tab w:val="num" w:pos="840"/>
        </w:tabs>
        <w:ind w:left="840" w:hanging="840"/>
      </w:pPr>
      <w:rPr>
        <w:rFonts w:ascii="Times New Roman" w:hAnsi="Times New Roman" w:cs="Times New Roman" w:hint="default"/>
      </w:rPr>
    </w:lvl>
    <w:lvl w:ilvl="2">
      <w:start w:val="1"/>
      <w:numFmt w:val="decimal"/>
      <w:lvlText w:val="%1.%2.%3."/>
      <w:lvlJc w:val="left"/>
      <w:pPr>
        <w:tabs>
          <w:tab w:val="num" w:pos="840"/>
        </w:tabs>
        <w:ind w:left="840" w:hanging="840"/>
      </w:pPr>
      <w:rPr>
        <w:rFonts w:ascii="Times New Roman" w:hAnsi="Times New Roman" w:cs="Times New Roman" w:hint="default"/>
      </w:rPr>
    </w:lvl>
    <w:lvl w:ilvl="3">
      <w:start w:val="1"/>
      <w:numFmt w:val="decimal"/>
      <w:lvlText w:val="%1.%2.%3.%4."/>
      <w:lvlJc w:val="left"/>
      <w:pPr>
        <w:tabs>
          <w:tab w:val="num" w:pos="840"/>
        </w:tabs>
        <w:ind w:left="840" w:hanging="84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nsid w:val="7AB41BFB"/>
    <w:multiLevelType w:val="multilevel"/>
    <w:tmpl w:val="6A001CC6"/>
    <w:lvl w:ilvl="0">
      <w:start w:val="8"/>
      <w:numFmt w:val="decimal"/>
      <w:lvlText w:val="%1."/>
      <w:lvlJc w:val="left"/>
      <w:pPr>
        <w:tabs>
          <w:tab w:val="num" w:pos="660"/>
        </w:tabs>
        <w:ind w:left="660" w:hanging="660"/>
      </w:pPr>
      <w:rPr>
        <w:rFonts w:ascii="Times New Roman" w:hAnsi="Times New Roman" w:cs="Times New Roman" w:hint="default"/>
      </w:rPr>
    </w:lvl>
    <w:lvl w:ilvl="1">
      <w:start w:val="1"/>
      <w:numFmt w:val="decimal"/>
      <w:lvlText w:val="%1.%2."/>
      <w:lvlJc w:val="left"/>
      <w:pPr>
        <w:tabs>
          <w:tab w:val="num" w:pos="660"/>
        </w:tabs>
        <w:ind w:left="660" w:hanging="6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nsid w:val="7C546AA9"/>
    <w:multiLevelType w:val="multilevel"/>
    <w:tmpl w:val="5AA6271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F41943"/>
    <w:multiLevelType w:val="multilevel"/>
    <w:tmpl w:val="A6E08128"/>
    <w:lvl w:ilvl="0">
      <w:start w:val="4"/>
      <w:numFmt w:val="decimal"/>
      <w:lvlText w:val="%1."/>
      <w:lvlJc w:val="left"/>
      <w:pPr>
        <w:tabs>
          <w:tab w:val="num" w:pos="660"/>
        </w:tabs>
        <w:ind w:left="660" w:hanging="660"/>
      </w:pPr>
      <w:rPr>
        <w:rFonts w:ascii="Times New Roman" w:hAnsi="Times New Roman" w:cs="Times New Roman" w:hint="default"/>
      </w:rPr>
    </w:lvl>
    <w:lvl w:ilvl="1">
      <w:start w:val="2"/>
      <w:numFmt w:val="decimal"/>
      <w:lvlText w:val="%1.%2."/>
      <w:lvlJc w:val="left"/>
      <w:pPr>
        <w:tabs>
          <w:tab w:val="num" w:pos="660"/>
        </w:tabs>
        <w:ind w:left="660" w:hanging="660"/>
      </w:pPr>
      <w:rPr>
        <w:rFonts w:ascii="Times New Roman" w:hAnsi="Times New Roman"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0"/>
  </w:num>
  <w:num w:numId="2">
    <w:abstractNumId w:val="13"/>
  </w:num>
  <w:num w:numId="3">
    <w:abstractNumId w:val="1"/>
  </w:num>
  <w:num w:numId="4">
    <w:abstractNumId w:val="5"/>
  </w:num>
  <w:num w:numId="5">
    <w:abstractNumId w:val="19"/>
  </w:num>
  <w:num w:numId="6">
    <w:abstractNumId w:val="20"/>
  </w:num>
  <w:num w:numId="7">
    <w:abstractNumId w:val="11"/>
  </w:num>
  <w:num w:numId="8">
    <w:abstractNumId w:val="18"/>
  </w:num>
  <w:num w:numId="9">
    <w:abstractNumId w:val="15"/>
  </w:num>
  <w:num w:numId="10">
    <w:abstractNumId w:val="7"/>
  </w:num>
  <w:num w:numId="11">
    <w:abstractNumId w:val="14"/>
  </w:num>
  <w:num w:numId="12">
    <w:abstractNumId w:val="17"/>
  </w:num>
  <w:num w:numId="13">
    <w:abstractNumId w:val="6"/>
  </w:num>
  <w:num w:numId="14">
    <w:abstractNumId w:val="16"/>
  </w:num>
  <w:num w:numId="15">
    <w:abstractNumId w:val="2"/>
  </w:num>
  <w:num w:numId="16">
    <w:abstractNumId w:val="12"/>
  </w:num>
  <w:num w:numId="17">
    <w:abstractNumId w:val="4"/>
  </w:num>
  <w:num w:numId="18">
    <w:abstractNumId w:val="10"/>
  </w:num>
  <w:num w:numId="19">
    <w:abstractNumId w:val="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7D0B93"/>
    <w:rsid w:val="000428D1"/>
    <w:rsid w:val="001002B6"/>
    <w:rsid w:val="00147612"/>
    <w:rsid w:val="00184083"/>
    <w:rsid w:val="001E4D13"/>
    <w:rsid w:val="00251070"/>
    <w:rsid w:val="00263E10"/>
    <w:rsid w:val="0027049D"/>
    <w:rsid w:val="00277A29"/>
    <w:rsid w:val="00286EF7"/>
    <w:rsid w:val="002D7EE5"/>
    <w:rsid w:val="0034271B"/>
    <w:rsid w:val="003B4E5A"/>
    <w:rsid w:val="004B4865"/>
    <w:rsid w:val="00505165"/>
    <w:rsid w:val="00514205"/>
    <w:rsid w:val="00541780"/>
    <w:rsid w:val="005453B8"/>
    <w:rsid w:val="005C7249"/>
    <w:rsid w:val="0069167A"/>
    <w:rsid w:val="00697873"/>
    <w:rsid w:val="006A60CB"/>
    <w:rsid w:val="006D4029"/>
    <w:rsid w:val="00797195"/>
    <w:rsid w:val="007C70F2"/>
    <w:rsid w:val="007D0B93"/>
    <w:rsid w:val="007E15F2"/>
    <w:rsid w:val="007E67A6"/>
    <w:rsid w:val="00881D31"/>
    <w:rsid w:val="00897580"/>
    <w:rsid w:val="008C1ECF"/>
    <w:rsid w:val="00902C34"/>
    <w:rsid w:val="0098093E"/>
    <w:rsid w:val="00981F7F"/>
    <w:rsid w:val="009B0DD7"/>
    <w:rsid w:val="009C7285"/>
    <w:rsid w:val="00A1397F"/>
    <w:rsid w:val="00A231DD"/>
    <w:rsid w:val="00A24DD4"/>
    <w:rsid w:val="00AD20A4"/>
    <w:rsid w:val="00AE191C"/>
    <w:rsid w:val="00AF7BFC"/>
    <w:rsid w:val="00B5195C"/>
    <w:rsid w:val="00B81EBF"/>
    <w:rsid w:val="00BC12BD"/>
    <w:rsid w:val="00BF5FB8"/>
    <w:rsid w:val="00C02F6D"/>
    <w:rsid w:val="00C40C6A"/>
    <w:rsid w:val="00C47816"/>
    <w:rsid w:val="00CD78B1"/>
    <w:rsid w:val="00D42B3F"/>
    <w:rsid w:val="00D60E5B"/>
    <w:rsid w:val="00D7613F"/>
    <w:rsid w:val="00E276D2"/>
    <w:rsid w:val="00E3415D"/>
    <w:rsid w:val="00E37119"/>
    <w:rsid w:val="00E409D1"/>
    <w:rsid w:val="00E714A5"/>
    <w:rsid w:val="00ED4D5D"/>
    <w:rsid w:val="00F23922"/>
    <w:rsid w:val="00F5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C6A"/>
    <w:pPr>
      <w:ind w:left="720"/>
      <w:contextualSpacing/>
    </w:pPr>
  </w:style>
  <w:style w:type="character" w:styleId="a4">
    <w:name w:val="Hyperlink"/>
    <w:basedOn w:val="a0"/>
    <w:uiPriority w:val="99"/>
    <w:semiHidden/>
    <w:unhideWhenUsed/>
    <w:rsid w:val="00E409D1"/>
    <w:rPr>
      <w:color w:val="0000FF"/>
      <w:u w:val="single"/>
    </w:rPr>
  </w:style>
  <w:style w:type="paragraph" w:styleId="a5">
    <w:name w:val="Balloon Text"/>
    <w:basedOn w:val="a"/>
    <w:link w:val="a6"/>
    <w:uiPriority w:val="99"/>
    <w:semiHidden/>
    <w:unhideWhenUsed/>
    <w:rsid w:val="00981F7F"/>
    <w:rPr>
      <w:rFonts w:ascii="Tahoma" w:hAnsi="Tahoma" w:cs="Tahoma"/>
      <w:sz w:val="16"/>
      <w:szCs w:val="16"/>
    </w:rPr>
  </w:style>
  <w:style w:type="character" w:customStyle="1" w:styleId="a6">
    <w:name w:val="Текст выноски Знак"/>
    <w:basedOn w:val="a0"/>
    <w:link w:val="a5"/>
    <w:uiPriority w:val="99"/>
    <w:semiHidden/>
    <w:rsid w:val="00981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56382">
      <w:marLeft w:val="0"/>
      <w:marRight w:val="0"/>
      <w:marTop w:val="0"/>
      <w:marBottom w:val="0"/>
      <w:divBdr>
        <w:top w:val="none" w:sz="0" w:space="0" w:color="auto"/>
        <w:left w:val="none" w:sz="0" w:space="0" w:color="auto"/>
        <w:bottom w:val="none" w:sz="0" w:space="0" w:color="auto"/>
        <w:right w:val="none" w:sz="0" w:space="0" w:color="auto"/>
      </w:divBdr>
    </w:div>
    <w:div w:id="1540556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D6F6A84B066A6B51008A1FD7D66F019B952EC0DBA2E51216AF7A22CF145A5D56897B5466B768Al6mA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80E3-D031-4449-8071-95E326A6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7338</Words>
  <Characters>41833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Солнышко</cp:lastModifiedBy>
  <cp:revision>28</cp:revision>
  <cp:lastPrinted>2016-03-02T06:06:00Z</cp:lastPrinted>
  <dcterms:created xsi:type="dcterms:W3CDTF">2014-07-07T06:12:00Z</dcterms:created>
  <dcterms:modified xsi:type="dcterms:W3CDTF">2016-04-15T10:50:00Z</dcterms:modified>
</cp:coreProperties>
</file>